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9A" w:rsidRPr="00FA4DBE" w:rsidRDefault="00540C9A" w:rsidP="002E53BF">
      <w:pPr>
        <w:rPr>
          <w:spacing w:val="-4"/>
          <w:sz w:val="16"/>
          <w:szCs w:val="16"/>
        </w:rPr>
      </w:pPr>
    </w:p>
    <w:p w:rsidR="00C552B5" w:rsidRDefault="00C552B5" w:rsidP="006A0543">
      <w:pPr>
        <w:rPr>
          <w:sz w:val="16"/>
          <w:szCs w:val="16"/>
        </w:rPr>
      </w:pPr>
    </w:p>
    <w:p w:rsidR="00583870" w:rsidRDefault="00583870" w:rsidP="006A0543">
      <w:pPr>
        <w:rPr>
          <w:sz w:val="16"/>
          <w:szCs w:val="16"/>
        </w:rPr>
      </w:pPr>
      <w:r>
        <w:rPr>
          <w:noProof/>
          <w:lang w:eastAsia="ru-RU"/>
        </w:rPr>
        <w:drawing>
          <wp:inline distT="0" distB="0" distL="0" distR="0">
            <wp:extent cx="49530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583870" w:rsidRDefault="00583870" w:rsidP="006A0543">
      <w:pPr>
        <w:rPr>
          <w:sz w:val="16"/>
          <w:szCs w:val="16"/>
        </w:rPr>
      </w:pPr>
      <w:r>
        <w:rPr>
          <w:noProof/>
          <w:lang w:eastAsia="ru-RU"/>
        </w:rPr>
        <w:drawing>
          <wp:inline distT="0" distB="0" distL="0" distR="0">
            <wp:extent cx="3771900" cy="304800"/>
            <wp:effectExtent l="0" t="0" r="0" b="0"/>
            <wp:docPr id="1" name="Рисунок 1" descr="gl_upravlenie_edu_prodoli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upravlenie_edu_prodoliniy"/>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304800"/>
                    </a:xfrm>
                    <a:prstGeom prst="rect">
                      <a:avLst/>
                    </a:prstGeom>
                    <a:noFill/>
                    <a:ln>
                      <a:noFill/>
                    </a:ln>
                  </pic:spPr>
                </pic:pic>
              </a:graphicData>
            </a:graphic>
          </wp:inline>
        </w:drawing>
      </w:r>
    </w:p>
    <w:p w:rsidR="00583870" w:rsidRPr="008819C7" w:rsidRDefault="00583870" w:rsidP="00583870">
      <w:pPr>
        <w:rPr>
          <w:sz w:val="22"/>
          <w:szCs w:val="22"/>
        </w:rPr>
      </w:pPr>
      <w:r>
        <w:rPr>
          <w:sz w:val="22"/>
          <w:szCs w:val="22"/>
        </w:rPr>
        <w:t>Урицкого</w:t>
      </w:r>
      <w:r w:rsidRPr="006A0543">
        <w:rPr>
          <w:sz w:val="22"/>
          <w:szCs w:val="22"/>
        </w:rPr>
        <w:t xml:space="preserve"> ул., </w:t>
      </w:r>
      <w:r>
        <w:rPr>
          <w:sz w:val="22"/>
          <w:szCs w:val="22"/>
        </w:rPr>
        <w:t>117</w:t>
      </w:r>
      <w:r w:rsidRPr="006A0543">
        <w:rPr>
          <w:sz w:val="22"/>
          <w:szCs w:val="22"/>
        </w:rPr>
        <w:t xml:space="preserve">, г. Красноярск, 660049, тел. </w:t>
      </w:r>
      <w:r w:rsidRPr="00C46127">
        <w:rPr>
          <w:sz w:val="22"/>
          <w:szCs w:val="22"/>
        </w:rPr>
        <w:t>(8-391) 2</w:t>
      </w:r>
      <w:r>
        <w:rPr>
          <w:sz w:val="22"/>
          <w:szCs w:val="22"/>
        </w:rPr>
        <w:t>63</w:t>
      </w:r>
      <w:r w:rsidRPr="00C46127">
        <w:rPr>
          <w:sz w:val="22"/>
          <w:szCs w:val="22"/>
        </w:rPr>
        <w:t>-</w:t>
      </w:r>
      <w:r>
        <w:rPr>
          <w:sz w:val="22"/>
          <w:szCs w:val="22"/>
        </w:rPr>
        <w:t>81</w:t>
      </w:r>
      <w:r w:rsidRPr="00C46127">
        <w:rPr>
          <w:sz w:val="22"/>
          <w:szCs w:val="22"/>
        </w:rPr>
        <w:t>-</w:t>
      </w:r>
      <w:r>
        <w:rPr>
          <w:sz w:val="22"/>
          <w:szCs w:val="22"/>
        </w:rPr>
        <w:t>81</w:t>
      </w:r>
      <w:r w:rsidRPr="00C46127">
        <w:rPr>
          <w:sz w:val="22"/>
          <w:szCs w:val="22"/>
        </w:rPr>
        <w:t xml:space="preserve">, </w:t>
      </w:r>
      <w:r w:rsidRPr="006A0543">
        <w:rPr>
          <w:sz w:val="22"/>
          <w:szCs w:val="22"/>
        </w:rPr>
        <w:t>факс</w:t>
      </w:r>
      <w:r w:rsidRPr="00C46127">
        <w:rPr>
          <w:sz w:val="22"/>
          <w:szCs w:val="22"/>
        </w:rPr>
        <w:t xml:space="preserve"> (8-391) 2</w:t>
      </w:r>
      <w:r>
        <w:rPr>
          <w:sz w:val="22"/>
          <w:szCs w:val="22"/>
        </w:rPr>
        <w:t>63</w:t>
      </w:r>
      <w:r w:rsidRPr="00C46127">
        <w:rPr>
          <w:sz w:val="22"/>
          <w:szCs w:val="22"/>
        </w:rPr>
        <w:t>-</w:t>
      </w:r>
      <w:r>
        <w:rPr>
          <w:sz w:val="22"/>
          <w:szCs w:val="22"/>
        </w:rPr>
        <w:t>81</w:t>
      </w:r>
      <w:r w:rsidRPr="00C46127">
        <w:rPr>
          <w:sz w:val="22"/>
          <w:szCs w:val="22"/>
        </w:rPr>
        <w:t>-</w:t>
      </w:r>
      <w:r>
        <w:rPr>
          <w:sz w:val="22"/>
          <w:szCs w:val="22"/>
        </w:rPr>
        <w:t>82</w:t>
      </w:r>
    </w:p>
    <w:p w:rsidR="00583870" w:rsidRPr="00583870" w:rsidRDefault="00583870" w:rsidP="00583870">
      <w:pPr>
        <w:rPr>
          <w:sz w:val="16"/>
          <w:szCs w:val="16"/>
        </w:rPr>
      </w:pPr>
      <w:r w:rsidRPr="006A0543">
        <w:rPr>
          <w:sz w:val="22"/>
          <w:szCs w:val="22"/>
          <w:lang w:val="en-US"/>
        </w:rPr>
        <w:t>e</w:t>
      </w:r>
      <w:r w:rsidRPr="00583870">
        <w:rPr>
          <w:sz w:val="22"/>
          <w:szCs w:val="22"/>
        </w:rPr>
        <w:t>-</w:t>
      </w:r>
      <w:r w:rsidRPr="006A0543">
        <w:rPr>
          <w:sz w:val="22"/>
          <w:szCs w:val="22"/>
          <w:lang w:val="en-US"/>
        </w:rPr>
        <w:t>mail</w:t>
      </w:r>
      <w:r w:rsidRPr="00583870">
        <w:rPr>
          <w:sz w:val="22"/>
          <w:szCs w:val="22"/>
        </w:rPr>
        <w:t xml:space="preserve">: </w:t>
      </w:r>
      <w:hyperlink r:id="rId10" w:history="1">
        <w:r w:rsidRPr="006A0543">
          <w:rPr>
            <w:rStyle w:val="a3"/>
            <w:sz w:val="22"/>
            <w:szCs w:val="22"/>
            <w:lang w:val="en-US"/>
          </w:rPr>
          <w:t>guo</w:t>
        </w:r>
        <w:r w:rsidRPr="00583870">
          <w:rPr>
            <w:rStyle w:val="a3"/>
            <w:sz w:val="22"/>
            <w:szCs w:val="22"/>
          </w:rPr>
          <w:t>@</w:t>
        </w:r>
        <w:r w:rsidRPr="006A0543">
          <w:rPr>
            <w:rStyle w:val="a3"/>
            <w:sz w:val="22"/>
            <w:szCs w:val="22"/>
            <w:lang w:val="en-US"/>
          </w:rPr>
          <w:t>admkrsk</w:t>
        </w:r>
        <w:r w:rsidRPr="00583870">
          <w:rPr>
            <w:rStyle w:val="a3"/>
            <w:sz w:val="22"/>
            <w:szCs w:val="22"/>
          </w:rPr>
          <w:t>.</w:t>
        </w:r>
        <w:r w:rsidRPr="006A0543">
          <w:rPr>
            <w:rStyle w:val="a3"/>
            <w:sz w:val="22"/>
            <w:szCs w:val="22"/>
            <w:lang w:val="en-US"/>
          </w:rPr>
          <w:t>ru</w:t>
        </w:r>
      </w:hyperlink>
      <w:r w:rsidRPr="00583870">
        <w:rPr>
          <w:sz w:val="22"/>
          <w:szCs w:val="22"/>
        </w:rPr>
        <w:t xml:space="preserve">, </w:t>
      </w:r>
      <w:hyperlink r:id="rId11" w:history="1">
        <w:r w:rsidRPr="006D77C7">
          <w:rPr>
            <w:rStyle w:val="a3"/>
            <w:sz w:val="22"/>
            <w:szCs w:val="22"/>
            <w:lang w:val="en-US"/>
          </w:rPr>
          <w:t>www</w:t>
        </w:r>
        <w:r w:rsidRPr="00583870">
          <w:rPr>
            <w:rStyle w:val="a3"/>
            <w:sz w:val="22"/>
            <w:szCs w:val="22"/>
          </w:rPr>
          <w:t xml:space="preserve">. </w:t>
        </w:r>
        <w:r>
          <w:rPr>
            <w:rStyle w:val="a3"/>
            <w:sz w:val="22"/>
            <w:szCs w:val="22"/>
            <w:lang w:val="en-US"/>
          </w:rPr>
          <w:t>k</w:t>
        </w:r>
        <w:r w:rsidRPr="006D77C7">
          <w:rPr>
            <w:rStyle w:val="a3"/>
            <w:sz w:val="22"/>
            <w:szCs w:val="22"/>
            <w:lang w:val="en-US"/>
          </w:rPr>
          <w:t>rasobr</w:t>
        </w:r>
        <w:r w:rsidRPr="00583870">
          <w:rPr>
            <w:rStyle w:val="a3"/>
            <w:sz w:val="22"/>
            <w:szCs w:val="22"/>
          </w:rPr>
          <w:t>.</w:t>
        </w:r>
        <w:r w:rsidRPr="006D77C7">
          <w:rPr>
            <w:rStyle w:val="a3"/>
            <w:sz w:val="22"/>
            <w:szCs w:val="22"/>
            <w:lang w:val="en-US"/>
          </w:rPr>
          <w:t>admkrsk</w:t>
        </w:r>
        <w:r w:rsidRPr="00583870">
          <w:rPr>
            <w:rStyle w:val="a3"/>
            <w:sz w:val="22"/>
            <w:szCs w:val="22"/>
          </w:rPr>
          <w:t>.</w:t>
        </w:r>
        <w:r w:rsidRPr="006D77C7">
          <w:rPr>
            <w:rStyle w:val="a3"/>
            <w:sz w:val="22"/>
            <w:szCs w:val="22"/>
            <w:lang w:val="en-US"/>
          </w:rPr>
          <w:t>ru</w:t>
        </w:r>
      </w:hyperlink>
      <w:r w:rsidRPr="00583870">
        <w:rPr>
          <w:sz w:val="22"/>
          <w:szCs w:val="22"/>
        </w:rPr>
        <w:t xml:space="preserve">,  </w:t>
      </w:r>
      <w:r w:rsidRPr="006A0543">
        <w:rPr>
          <w:sz w:val="22"/>
          <w:szCs w:val="22"/>
        </w:rPr>
        <w:t>ИНН</w:t>
      </w:r>
      <w:r w:rsidRPr="00583870">
        <w:rPr>
          <w:sz w:val="22"/>
          <w:szCs w:val="22"/>
        </w:rPr>
        <w:t>/</w:t>
      </w:r>
      <w:r w:rsidRPr="006A0543">
        <w:rPr>
          <w:sz w:val="22"/>
          <w:szCs w:val="22"/>
        </w:rPr>
        <w:t>КПП</w:t>
      </w:r>
      <w:r w:rsidRPr="00583870">
        <w:rPr>
          <w:sz w:val="22"/>
          <w:szCs w:val="22"/>
        </w:rPr>
        <w:t xml:space="preserve"> 2466004445/246601001</w:t>
      </w:r>
    </w:p>
    <w:p w:rsidR="00583870" w:rsidRDefault="00583870" w:rsidP="006A0543">
      <w:pPr>
        <w:rPr>
          <w:sz w:val="16"/>
          <w:szCs w:val="16"/>
        </w:rPr>
      </w:pPr>
    </w:p>
    <w:tbl>
      <w:tblPr>
        <w:tblW w:w="10031" w:type="dxa"/>
        <w:tblLook w:val="04A0"/>
      </w:tblPr>
      <w:tblGrid>
        <w:gridCol w:w="5211"/>
        <w:gridCol w:w="4820"/>
      </w:tblGrid>
      <w:tr w:rsidR="00C552B5" w:rsidRPr="009D329C" w:rsidTr="003D2966">
        <w:trPr>
          <w:trHeight w:val="3102"/>
        </w:trPr>
        <w:tc>
          <w:tcPr>
            <w:tcW w:w="5211" w:type="dxa"/>
            <w:hideMark/>
          </w:tcPr>
          <w:p w:rsidR="008F3A55" w:rsidRPr="009D329C" w:rsidRDefault="0009353C" w:rsidP="005C105A">
            <w:pPr>
              <w:spacing w:line="216" w:lineRule="auto"/>
              <w:jc w:val="both"/>
              <w:rPr>
                <w:sz w:val="27"/>
                <w:szCs w:val="27"/>
              </w:rPr>
            </w:pPr>
            <w:r w:rsidRPr="009D329C">
              <w:rPr>
                <w:sz w:val="27"/>
                <w:szCs w:val="27"/>
              </w:rPr>
              <w:t>о</w:t>
            </w:r>
            <w:r w:rsidR="008048B3" w:rsidRPr="009D329C">
              <w:rPr>
                <w:sz w:val="27"/>
                <w:szCs w:val="27"/>
              </w:rPr>
              <w:t xml:space="preserve">т </w:t>
            </w:r>
            <w:r w:rsidR="005325B5" w:rsidRPr="009D329C">
              <w:rPr>
                <w:sz w:val="27"/>
                <w:szCs w:val="27"/>
              </w:rPr>
              <w:t xml:space="preserve">____________ </w:t>
            </w:r>
            <w:r w:rsidR="008048B3" w:rsidRPr="009D329C">
              <w:rPr>
                <w:sz w:val="27"/>
                <w:szCs w:val="27"/>
              </w:rPr>
              <w:t>№</w:t>
            </w:r>
            <w:r w:rsidR="005325B5" w:rsidRPr="009D329C">
              <w:rPr>
                <w:sz w:val="27"/>
                <w:szCs w:val="27"/>
              </w:rPr>
              <w:t xml:space="preserve"> ____________</w:t>
            </w:r>
          </w:p>
          <w:p w:rsidR="00583870" w:rsidRPr="009D329C" w:rsidRDefault="00583870" w:rsidP="005C105A">
            <w:pPr>
              <w:spacing w:line="216" w:lineRule="auto"/>
              <w:jc w:val="both"/>
              <w:rPr>
                <w:sz w:val="27"/>
                <w:szCs w:val="27"/>
              </w:rPr>
            </w:pPr>
          </w:p>
          <w:p w:rsidR="00583870" w:rsidRPr="009D329C" w:rsidRDefault="00583870" w:rsidP="005C105A">
            <w:pPr>
              <w:spacing w:line="216" w:lineRule="auto"/>
              <w:jc w:val="both"/>
              <w:rPr>
                <w:sz w:val="27"/>
                <w:szCs w:val="27"/>
              </w:rPr>
            </w:pPr>
          </w:p>
          <w:p w:rsidR="00583870" w:rsidRPr="009D329C" w:rsidRDefault="00583870" w:rsidP="005C105A">
            <w:pPr>
              <w:spacing w:line="216" w:lineRule="auto"/>
              <w:jc w:val="both"/>
              <w:rPr>
                <w:sz w:val="27"/>
                <w:szCs w:val="27"/>
              </w:rPr>
            </w:pPr>
          </w:p>
          <w:p w:rsidR="00583870" w:rsidRPr="009D329C" w:rsidRDefault="00583870" w:rsidP="005C105A">
            <w:pPr>
              <w:spacing w:line="216" w:lineRule="auto"/>
              <w:jc w:val="both"/>
              <w:rPr>
                <w:sz w:val="27"/>
                <w:szCs w:val="27"/>
              </w:rPr>
            </w:pPr>
          </w:p>
          <w:p w:rsidR="00583870" w:rsidRPr="009D329C" w:rsidRDefault="00ED3BFE" w:rsidP="005C105A">
            <w:pPr>
              <w:spacing w:line="216" w:lineRule="auto"/>
              <w:jc w:val="both"/>
              <w:rPr>
                <w:sz w:val="27"/>
                <w:szCs w:val="27"/>
              </w:rPr>
            </w:pPr>
            <w:r w:rsidRPr="009D329C">
              <w:rPr>
                <w:sz w:val="27"/>
                <w:szCs w:val="27"/>
              </w:rPr>
              <w:t>О результатах анализа рассмотрения</w:t>
            </w:r>
          </w:p>
          <w:p w:rsidR="00ED3BFE" w:rsidRPr="009D329C" w:rsidRDefault="00ED3BFE" w:rsidP="005C105A">
            <w:pPr>
              <w:spacing w:line="216" w:lineRule="auto"/>
              <w:jc w:val="both"/>
              <w:rPr>
                <w:sz w:val="27"/>
                <w:szCs w:val="27"/>
              </w:rPr>
            </w:pPr>
            <w:r w:rsidRPr="009D329C">
              <w:rPr>
                <w:sz w:val="27"/>
                <w:szCs w:val="27"/>
              </w:rPr>
              <w:t>обращений правоохранительных,</w:t>
            </w:r>
          </w:p>
          <w:p w:rsidR="00ED3BFE" w:rsidRPr="009D329C" w:rsidRDefault="00ED3BFE" w:rsidP="005C105A">
            <w:pPr>
              <w:spacing w:line="216" w:lineRule="auto"/>
              <w:jc w:val="both"/>
              <w:rPr>
                <w:sz w:val="27"/>
                <w:szCs w:val="27"/>
              </w:rPr>
            </w:pPr>
            <w:r w:rsidRPr="009D329C">
              <w:rPr>
                <w:sz w:val="27"/>
                <w:szCs w:val="27"/>
              </w:rPr>
              <w:t>контрольных и надзорных органов</w:t>
            </w:r>
          </w:p>
          <w:p w:rsidR="00ED3BFE" w:rsidRPr="009D329C" w:rsidRDefault="00D311DE" w:rsidP="005C105A">
            <w:pPr>
              <w:spacing w:line="216" w:lineRule="auto"/>
              <w:jc w:val="both"/>
              <w:rPr>
                <w:sz w:val="27"/>
                <w:szCs w:val="27"/>
              </w:rPr>
            </w:pPr>
            <w:r>
              <w:rPr>
                <w:sz w:val="27"/>
                <w:szCs w:val="27"/>
              </w:rPr>
              <w:t>за 2</w:t>
            </w:r>
            <w:r w:rsidR="00E27A66">
              <w:rPr>
                <w:sz w:val="27"/>
                <w:szCs w:val="27"/>
              </w:rPr>
              <w:t xml:space="preserve"> квартал 2021</w:t>
            </w:r>
            <w:r w:rsidR="00ED3BFE" w:rsidRPr="009D329C">
              <w:rPr>
                <w:sz w:val="27"/>
                <w:szCs w:val="27"/>
              </w:rPr>
              <w:t xml:space="preserve"> года</w:t>
            </w:r>
          </w:p>
          <w:p w:rsidR="00583870" w:rsidRPr="009D329C" w:rsidRDefault="00583870" w:rsidP="005C105A">
            <w:pPr>
              <w:spacing w:line="216" w:lineRule="auto"/>
              <w:jc w:val="both"/>
              <w:rPr>
                <w:sz w:val="27"/>
                <w:szCs w:val="27"/>
              </w:rPr>
            </w:pPr>
          </w:p>
          <w:p w:rsidR="00A050BE" w:rsidRPr="009D329C" w:rsidRDefault="00A050BE" w:rsidP="005C105A">
            <w:pPr>
              <w:spacing w:line="216" w:lineRule="auto"/>
              <w:jc w:val="both"/>
              <w:rPr>
                <w:sz w:val="27"/>
                <w:szCs w:val="27"/>
              </w:rPr>
            </w:pPr>
          </w:p>
        </w:tc>
        <w:tc>
          <w:tcPr>
            <w:tcW w:w="4820" w:type="dxa"/>
          </w:tcPr>
          <w:p w:rsidR="00666E4D" w:rsidRPr="009D329C" w:rsidRDefault="00666E4D" w:rsidP="00666E4D">
            <w:pPr>
              <w:spacing w:line="216" w:lineRule="auto"/>
              <w:jc w:val="left"/>
              <w:rPr>
                <w:i/>
                <w:sz w:val="27"/>
                <w:szCs w:val="27"/>
              </w:rPr>
            </w:pPr>
            <w:r w:rsidRPr="009D329C">
              <w:rPr>
                <w:sz w:val="27"/>
                <w:szCs w:val="27"/>
              </w:rPr>
              <w:t>Руководителям подведомственных муниципальных учреждений</w:t>
            </w:r>
          </w:p>
          <w:p w:rsidR="00666E4D" w:rsidRPr="009D329C" w:rsidRDefault="00666E4D" w:rsidP="00666E4D">
            <w:pPr>
              <w:spacing w:line="216" w:lineRule="auto"/>
              <w:jc w:val="both"/>
              <w:rPr>
                <w:bCs/>
                <w:sz w:val="27"/>
                <w:szCs w:val="27"/>
              </w:rPr>
            </w:pPr>
          </w:p>
          <w:p w:rsidR="00666E4D" w:rsidRPr="009D329C" w:rsidRDefault="00666E4D" w:rsidP="00666E4D">
            <w:pPr>
              <w:spacing w:line="216" w:lineRule="auto"/>
              <w:ind w:right="-495"/>
              <w:jc w:val="left"/>
              <w:rPr>
                <w:bCs/>
                <w:sz w:val="27"/>
                <w:szCs w:val="27"/>
              </w:rPr>
            </w:pPr>
            <w:r w:rsidRPr="009D329C">
              <w:rPr>
                <w:bCs/>
                <w:sz w:val="27"/>
                <w:szCs w:val="27"/>
              </w:rPr>
              <w:t>Директорам  МКУ ЦБУОО, КИМЦ, ЦОБФУОО, МАУ «Центр питания»</w:t>
            </w:r>
          </w:p>
          <w:p w:rsidR="00666E4D" w:rsidRDefault="00666E4D" w:rsidP="005C105A">
            <w:pPr>
              <w:spacing w:line="216" w:lineRule="auto"/>
              <w:jc w:val="left"/>
              <w:rPr>
                <w:sz w:val="27"/>
                <w:szCs w:val="27"/>
              </w:rPr>
            </w:pPr>
          </w:p>
          <w:p w:rsidR="00AC746C" w:rsidRPr="009D329C" w:rsidRDefault="00CC7585" w:rsidP="005C105A">
            <w:pPr>
              <w:spacing w:line="216" w:lineRule="auto"/>
              <w:jc w:val="left"/>
              <w:rPr>
                <w:sz w:val="27"/>
                <w:szCs w:val="27"/>
              </w:rPr>
            </w:pPr>
            <w:r w:rsidRPr="009D329C">
              <w:rPr>
                <w:sz w:val="27"/>
                <w:szCs w:val="27"/>
              </w:rPr>
              <w:t>Начальникам территориальных</w:t>
            </w:r>
          </w:p>
          <w:p w:rsidR="008657BC" w:rsidRPr="009D329C" w:rsidRDefault="00394C4B" w:rsidP="005C105A">
            <w:pPr>
              <w:spacing w:line="216" w:lineRule="auto"/>
              <w:jc w:val="left"/>
              <w:rPr>
                <w:sz w:val="27"/>
                <w:szCs w:val="27"/>
              </w:rPr>
            </w:pPr>
            <w:r w:rsidRPr="009D329C">
              <w:rPr>
                <w:sz w:val="27"/>
                <w:szCs w:val="27"/>
              </w:rPr>
              <w:t>отделов главного управления образования администрации города</w:t>
            </w:r>
          </w:p>
          <w:p w:rsidR="00A1332B" w:rsidRPr="009D329C" w:rsidRDefault="00A1332B" w:rsidP="005C105A">
            <w:pPr>
              <w:spacing w:line="216" w:lineRule="auto"/>
              <w:jc w:val="left"/>
              <w:rPr>
                <w:sz w:val="27"/>
                <w:szCs w:val="27"/>
              </w:rPr>
            </w:pPr>
          </w:p>
          <w:p w:rsidR="007B5557" w:rsidRPr="009D329C" w:rsidRDefault="007B5557" w:rsidP="00666E4D">
            <w:pPr>
              <w:spacing w:line="216" w:lineRule="auto"/>
              <w:ind w:right="-495"/>
              <w:rPr>
                <w:bCs/>
                <w:sz w:val="27"/>
                <w:szCs w:val="27"/>
              </w:rPr>
            </w:pPr>
          </w:p>
        </w:tc>
      </w:tr>
    </w:tbl>
    <w:p w:rsidR="001F717A" w:rsidRPr="009D329C" w:rsidRDefault="00AC746C" w:rsidP="005C105A">
      <w:pPr>
        <w:pStyle w:val="ac"/>
        <w:spacing w:line="216" w:lineRule="auto"/>
        <w:ind w:left="0"/>
        <w:rPr>
          <w:sz w:val="27"/>
          <w:szCs w:val="27"/>
          <w:lang w:val="ru-RU"/>
        </w:rPr>
      </w:pPr>
      <w:r w:rsidRPr="009D329C">
        <w:rPr>
          <w:sz w:val="27"/>
          <w:szCs w:val="27"/>
        </w:rPr>
        <w:t>Уважаемые коллеги!</w:t>
      </w:r>
    </w:p>
    <w:p w:rsidR="00583870" w:rsidRPr="009D329C" w:rsidRDefault="00583870" w:rsidP="005C105A">
      <w:pPr>
        <w:pStyle w:val="ac"/>
        <w:spacing w:line="216" w:lineRule="auto"/>
        <w:ind w:left="0" w:firstLine="709"/>
        <w:rPr>
          <w:sz w:val="27"/>
          <w:szCs w:val="27"/>
          <w:lang w:val="ru-RU"/>
        </w:rPr>
      </w:pPr>
    </w:p>
    <w:p w:rsidR="00583870" w:rsidRPr="009D329C" w:rsidRDefault="00583870" w:rsidP="005C105A">
      <w:pPr>
        <w:pStyle w:val="ac"/>
        <w:tabs>
          <w:tab w:val="left" w:pos="567"/>
        </w:tabs>
        <w:spacing w:line="216" w:lineRule="auto"/>
        <w:ind w:left="0" w:right="-1" w:firstLine="709"/>
        <w:jc w:val="both"/>
        <w:rPr>
          <w:sz w:val="27"/>
          <w:szCs w:val="27"/>
          <w:lang w:val="ru-RU"/>
        </w:rPr>
      </w:pPr>
      <w:r w:rsidRPr="009D329C">
        <w:rPr>
          <w:sz w:val="27"/>
          <w:szCs w:val="27"/>
          <w:lang w:val="ru-RU"/>
        </w:rPr>
        <w:t>В</w:t>
      </w:r>
      <w:r w:rsidR="0047410E" w:rsidRPr="009D329C">
        <w:rPr>
          <w:sz w:val="27"/>
          <w:szCs w:val="27"/>
          <w:lang w:val="ru-RU"/>
        </w:rPr>
        <w:t>о исполнение</w:t>
      </w:r>
      <w:r w:rsidR="009777FE" w:rsidRPr="009D329C">
        <w:rPr>
          <w:sz w:val="27"/>
          <w:szCs w:val="27"/>
          <w:lang w:val="ru-RU"/>
        </w:rPr>
        <w:t>пункта</w:t>
      </w:r>
      <w:r w:rsidR="00DD0730">
        <w:rPr>
          <w:sz w:val="27"/>
          <w:szCs w:val="27"/>
          <w:lang w:val="ru-RU"/>
        </w:rPr>
        <w:t>9</w:t>
      </w:r>
      <w:r w:rsidR="008048B3" w:rsidRPr="009D329C">
        <w:rPr>
          <w:sz w:val="27"/>
          <w:szCs w:val="27"/>
          <w:lang w:val="ru-RU"/>
        </w:rPr>
        <w:t>Плана</w:t>
      </w:r>
      <w:r w:rsidRPr="009D329C">
        <w:rPr>
          <w:sz w:val="27"/>
          <w:szCs w:val="27"/>
          <w:lang w:val="ru-RU"/>
        </w:rPr>
        <w:t xml:space="preserve"> противодействия коррупции в главном управлении образо</w:t>
      </w:r>
      <w:r w:rsidR="00DD0730">
        <w:rPr>
          <w:sz w:val="27"/>
          <w:szCs w:val="27"/>
          <w:lang w:val="ru-RU"/>
        </w:rPr>
        <w:t>вания на 2021 год</w:t>
      </w:r>
      <w:r w:rsidR="00ED3BFE" w:rsidRPr="009D329C">
        <w:rPr>
          <w:sz w:val="27"/>
          <w:szCs w:val="27"/>
          <w:lang w:val="ru-RU"/>
        </w:rPr>
        <w:t>, утвержденного</w:t>
      </w:r>
      <w:r w:rsidR="00DD0730">
        <w:rPr>
          <w:sz w:val="27"/>
          <w:szCs w:val="27"/>
          <w:lang w:val="ru-RU"/>
        </w:rPr>
        <w:t xml:space="preserve"> приказом от 18.01.2021 № 8</w:t>
      </w:r>
      <w:r w:rsidRPr="009D329C">
        <w:rPr>
          <w:sz w:val="27"/>
          <w:szCs w:val="27"/>
          <w:lang w:val="ru-RU"/>
        </w:rPr>
        <w:t>/п</w:t>
      </w:r>
      <w:r w:rsidR="006D6F8F" w:rsidRPr="009D329C">
        <w:rPr>
          <w:sz w:val="27"/>
          <w:szCs w:val="27"/>
          <w:lang w:val="ru-RU"/>
        </w:rPr>
        <w:t xml:space="preserve">, </w:t>
      </w:r>
      <w:r w:rsidRPr="009D329C">
        <w:rPr>
          <w:sz w:val="27"/>
          <w:szCs w:val="27"/>
          <w:lang w:val="ru-RU"/>
        </w:rPr>
        <w:t>проведен анализ информации о результатах рассмотрения</w:t>
      </w:r>
      <w:r w:rsidR="008048B3" w:rsidRPr="009D329C">
        <w:rPr>
          <w:sz w:val="27"/>
          <w:szCs w:val="27"/>
          <w:lang w:val="ru-RU"/>
        </w:rPr>
        <w:t xml:space="preserve"> главным управлением образования и подведомственными ему м</w:t>
      </w:r>
      <w:r w:rsidRPr="009D329C">
        <w:rPr>
          <w:sz w:val="27"/>
          <w:szCs w:val="27"/>
          <w:lang w:val="ru-RU"/>
        </w:rPr>
        <w:t>униципальными</w:t>
      </w:r>
      <w:r w:rsidR="008048B3" w:rsidRPr="009D329C">
        <w:rPr>
          <w:sz w:val="27"/>
          <w:szCs w:val="27"/>
          <w:lang w:val="ru-RU"/>
        </w:rPr>
        <w:t xml:space="preserve"> учреждениями</w:t>
      </w:r>
      <w:r w:rsidRPr="009D329C">
        <w:rPr>
          <w:sz w:val="27"/>
          <w:szCs w:val="27"/>
          <w:lang w:val="ru-RU"/>
        </w:rPr>
        <w:t xml:space="preserve"> обращений правоохранительных, контрольных и надзорных органов </w:t>
      </w:r>
      <w:r w:rsidR="008048B3" w:rsidRPr="009D329C">
        <w:rPr>
          <w:sz w:val="27"/>
          <w:szCs w:val="27"/>
          <w:lang w:val="ru-RU"/>
        </w:rPr>
        <w:t xml:space="preserve">(далее – правоохранительные органы) </w:t>
      </w:r>
      <w:r w:rsidR="00D311DE">
        <w:rPr>
          <w:sz w:val="27"/>
          <w:szCs w:val="27"/>
          <w:lang w:val="ru-RU"/>
        </w:rPr>
        <w:t>за 2</w:t>
      </w:r>
      <w:r w:rsidR="00DD0730">
        <w:rPr>
          <w:sz w:val="27"/>
          <w:szCs w:val="27"/>
          <w:lang w:val="ru-RU"/>
        </w:rPr>
        <w:t xml:space="preserve"> квартал 2021 год</w:t>
      </w:r>
      <w:r w:rsidR="00CC78AD">
        <w:rPr>
          <w:sz w:val="27"/>
          <w:szCs w:val="27"/>
          <w:lang w:val="ru-RU"/>
        </w:rPr>
        <w:t>а</w:t>
      </w:r>
      <w:r w:rsidRPr="009D329C">
        <w:rPr>
          <w:sz w:val="27"/>
          <w:szCs w:val="27"/>
          <w:lang w:val="ru-RU"/>
        </w:rPr>
        <w:t>.</w:t>
      </w:r>
      <w:r w:rsidR="008048B3" w:rsidRPr="009D329C">
        <w:rPr>
          <w:sz w:val="27"/>
          <w:szCs w:val="27"/>
          <w:lang w:val="ru-RU"/>
        </w:rPr>
        <w:t xml:space="preserve"> По результатам проведенного анализа установлено следующее.</w:t>
      </w:r>
    </w:p>
    <w:p w:rsidR="00583870" w:rsidRPr="009D329C" w:rsidRDefault="00583870" w:rsidP="005C105A">
      <w:pPr>
        <w:pStyle w:val="ac"/>
        <w:tabs>
          <w:tab w:val="left" w:pos="567"/>
        </w:tabs>
        <w:spacing w:line="216" w:lineRule="auto"/>
        <w:ind w:left="0" w:right="-1" w:firstLine="709"/>
        <w:jc w:val="both"/>
        <w:rPr>
          <w:sz w:val="27"/>
          <w:szCs w:val="27"/>
          <w:lang w:val="ru-RU"/>
        </w:rPr>
      </w:pPr>
      <w:r w:rsidRPr="009D329C">
        <w:rPr>
          <w:sz w:val="27"/>
          <w:szCs w:val="27"/>
          <w:lang w:val="ru-RU"/>
        </w:rPr>
        <w:t>Общ</w:t>
      </w:r>
      <w:r w:rsidR="000176CE">
        <w:rPr>
          <w:sz w:val="27"/>
          <w:szCs w:val="27"/>
          <w:lang w:val="ru-RU"/>
        </w:rPr>
        <w:t xml:space="preserve">ее количество рассмотренных </w:t>
      </w:r>
      <w:r w:rsidR="00BD0736">
        <w:rPr>
          <w:sz w:val="27"/>
          <w:szCs w:val="27"/>
          <w:lang w:val="ru-RU"/>
        </w:rPr>
        <w:t>во 2</w:t>
      </w:r>
      <w:r w:rsidR="007A1737">
        <w:rPr>
          <w:sz w:val="27"/>
          <w:szCs w:val="27"/>
          <w:lang w:val="ru-RU"/>
        </w:rPr>
        <w:t xml:space="preserve"> квартале </w:t>
      </w:r>
      <w:r w:rsidR="00DD0730">
        <w:rPr>
          <w:sz w:val="27"/>
          <w:szCs w:val="27"/>
          <w:lang w:val="ru-RU"/>
        </w:rPr>
        <w:t>2021</w:t>
      </w:r>
      <w:r w:rsidR="007A1737">
        <w:rPr>
          <w:sz w:val="27"/>
          <w:szCs w:val="27"/>
          <w:lang w:val="ru-RU"/>
        </w:rPr>
        <w:t xml:space="preserve"> года</w:t>
      </w:r>
      <w:r w:rsidRPr="009D329C">
        <w:rPr>
          <w:sz w:val="27"/>
          <w:szCs w:val="27"/>
          <w:lang w:val="ru-RU"/>
        </w:rPr>
        <w:t xml:space="preserve"> обращений</w:t>
      </w:r>
      <w:r w:rsidR="008048B3" w:rsidRPr="009D329C">
        <w:rPr>
          <w:sz w:val="27"/>
          <w:szCs w:val="27"/>
          <w:lang w:val="ru-RU"/>
        </w:rPr>
        <w:t xml:space="preserve"> правоохранительных органов</w:t>
      </w:r>
      <w:r w:rsidR="009777FE" w:rsidRPr="009D329C">
        <w:rPr>
          <w:sz w:val="27"/>
          <w:szCs w:val="27"/>
          <w:lang w:val="ru-RU"/>
        </w:rPr>
        <w:t>, поступивших в главное управление образования администрации города и его подведомственные учреждения</w:t>
      </w:r>
      <w:r w:rsidR="00A259BB">
        <w:rPr>
          <w:sz w:val="27"/>
          <w:szCs w:val="27"/>
          <w:lang w:val="ru-RU"/>
        </w:rPr>
        <w:t>,</w:t>
      </w:r>
      <w:r w:rsidR="0045622A" w:rsidRPr="009503E0">
        <w:rPr>
          <w:sz w:val="27"/>
          <w:szCs w:val="27"/>
          <w:lang w:val="ru-RU"/>
        </w:rPr>
        <w:t>составил</w:t>
      </w:r>
      <w:r w:rsidR="00141C60" w:rsidRPr="009503E0">
        <w:rPr>
          <w:sz w:val="27"/>
          <w:szCs w:val="27"/>
          <w:lang w:val="ru-RU"/>
        </w:rPr>
        <w:t xml:space="preserve">о </w:t>
      </w:r>
      <w:r w:rsidR="00E6513D" w:rsidRPr="009503E0">
        <w:rPr>
          <w:sz w:val="27"/>
          <w:szCs w:val="27"/>
          <w:lang w:val="ru-RU"/>
        </w:rPr>
        <w:t xml:space="preserve"> - </w:t>
      </w:r>
      <w:r w:rsidR="00D311DE">
        <w:rPr>
          <w:sz w:val="27"/>
          <w:szCs w:val="27"/>
          <w:lang w:val="ru-RU"/>
        </w:rPr>
        <w:t>2010</w:t>
      </w:r>
      <w:r w:rsidR="000A76FF" w:rsidRPr="009503E0">
        <w:rPr>
          <w:sz w:val="27"/>
          <w:szCs w:val="27"/>
          <w:lang w:val="ru-RU"/>
        </w:rPr>
        <w:t>.</w:t>
      </w:r>
    </w:p>
    <w:p w:rsidR="0045622A" w:rsidRPr="009503E0" w:rsidRDefault="0045622A" w:rsidP="005C105A">
      <w:pPr>
        <w:pStyle w:val="ac"/>
        <w:tabs>
          <w:tab w:val="left" w:pos="567"/>
        </w:tabs>
        <w:spacing w:line="216" w:lineRule="auto"/>
        <w:ind w:left="0" w:right="-1" w:firstLine="709"/>
        <w:jc w:val="both"/>
        <w:rPr>
          <w:sz w:val="27"/>
          <w:szCs w:val="27"/>
          <w:lang w:val="ru-RU"/>
        </w:rPr>
      </w:pPr>
      <w:r w:rsidRPr="009503E0">
        <w:rPr>
          <w:sz w:val="27"/>
          <w:szCs w:val="27"/>
          <w:lang w:val="ru-RU"/>
        </w:rPr>
        <w:t>На</w:t>
      </w:r>
      <w:r w:rsidR="00142DDA" w:rsidRPr="009503E0">
        <w:rPr>
          <w:sz w:val="27"/>
          <w:szCs w:val="27"/>
          <w:lang w:val="ru-RU"/>
        </w:rPr>
        <w:t>ибольшее количество обращений от</w:t>
      </w:r>
      <w:r w:rsidRPr="009503E0">
        <w:rPr>
          <w:sz w:val="27"/>
          <w:szCs w:val="27"/>
          <w:lang w:val="ru-RU"/>
        </w:rPr>
        <w:t xml:space="preserve"> общего числа поступило из следующих ведомст</w:t>
      </w:r>
      <w:r w:rsidR="002F26D3" w:rsidRPr="009503E0">
        <w:rPr>
          <w:sz w:val="27"/>
          <w:szCs w:val="27"/>
          <w:lang w:val="ru-RU"/>
        </w:rPr>
        <w:t>в</w:t>
      </w:r>
      <w:r w:rsidRPr="009503E0">
        <w:rPr>
          <w:sz w:val="27"/>
          <w:szCs w:val="27"/>
          <w:lang w:val="ru-RU"/>
        </w:rPr>
        <w:t>: прокуратуры</w:t>
      </w:r>
      <w:r w:rsidR="00D311DE">
        <w:rPr>
          <w:sz w:val="27"/>
          <w:szCs w:val="27"/>
          <w:lang w:val="ru-RU"/>
        </w:rPr>
        <w:t xml:space="preserve"> – 1033(50,4</w:t>
      </w:r>
      <w:r w:rsidR="002F26D3" w:rsidRPr="009503E0">
        <w:rPr>
          <w:sz w:val="27"/>
          <w:szCs w:val="27"/>
          <w:lang w:val="ru-RU"/>
        </w:rPr>
        <w:t>%</w:t>
      </w:r>
      <w:r w:rsidR="00C7794A" w:rsidRPr="009503E0">
        <w:rPr>
          <w:sz w:val="27"/>
          <w:szCs w:val="27"/>
          <w:lang w:val="ru-RU"/>
        </w:rPr>
        <w:t xml:space="preserve"> от общего </w:t>
      </w:r>
      <w:r w:rsidR="00672D8C" w:rsidRPr="009503E0">
        <w:rPr>
          <w:sz w:val="27"/>
          <w:szCs w:val="27"/>
          <w:lang w:val="ru-RU"/>
        </w:rPr>
        <w:t xml:space="preserve">количества), от органов МВД </w:t>
      </w:r>
      <w:r w:rsidR="00E6513D" w:rsidRPr="009503E0">
        <w:rPr>
          <w:sz w:val="27"/>
          <w:szCs w:val="27"/>
          <w:lang w:val="ru-RU"/>
        </w:rPr>
        <w:t xml:space="preserve">– </w:t>
      </w:r>
      <w:r w:rsidR="00D311DE">
        <w:rPr>
          <w:sz w:val="27"/>
          <w:szCs w:val="27"/>
          <w:lang w:val="ru-RU"/>
        </w:rPr>
        <w:t>387 (19</w:t>
      </w:r>
      <w:r w:rsidR="009503E0" w:rsidRPr="009503E0">
        <w:rPr>
          <w:sz w:val="27"/>
          <w:szCs w:val="27"/>
          <w:lang w:val="ru-RU"/>
        </w:rPr>
        <w:t>,</w:t>
      </w:r>
      <w:r w:rsidR="00D311DE">
        <w:rPr>
          <w:sz w:val="27"/>
          <w:szCs w:val="27"/>
          <w:lang w:val="ru-RU"/>
        </w:rPr>
        <w:t>2</w:t>
      </w:r>
      <w:r w:rsidR="00C7794A" w:rsidRPr="009503E0">
        <w:rPr>
          <w:sz w:val="27"/>
          <w:szCs w:val="27"/>
          <w:lang w:val="ru-RU"/>
        </w:rPr>
        <w:t xml:space="preserve">% от общего количества), </w:t>
      </w:r>
      <w:r w:rsidR="009777FE" w:rsidRPr="009503E0">
        <w:rPr>
          <w:sz w:val="27"/>
          <w:szCs w:val="27"/>
          <w:lang w:val="ru-RU"/>
        </w:rPr>
        <w:t xml:space="preserve"> иных </w:t>
      </w:r>
      <w:r w:rsidR="00C7794A" w:rsidRPr="009503E0">
        <w:rPr>
          <w:sz w:val="27"/>
          <w:szCs w:val="27"/>
          <w:lang w:val="ru-RU"/>
        </w:rPr>
        <w:t>надзорных и контролирующи</w:t>
      </w:r>
      <w:r w:rsidR="009777FE" w:rsidRPr="009503E0">
        <w:rPr>
          <w:sz w:val="27"/>
          <w:szCs w:val="27"/>
          <w:lang w:val="ru-RU"/>
        </w:rPr>
        <w:t xml:space="preserve">х органов </w:t>
      </w:r>
      <w:r w:rsidR="00C7794A" w:rsidRPr="009503E0">
        <w:rPr>
          <w:sz w:val="27"/>
          <w:szCs w:val="27"/>
          <w:lang w:val="ru-RU"/>
        </w:rPr>
        <w:t>–</w:t>
      </w:r>
      <w:r w:rsidR="00D311DE">
        <w:rPr>
          <w:sz w:val="27"/>
          <w:szCs w:val="27"/>
          <w:lang w:val="ru-RU"/>
        </w:rPr>
        <w:t xml:space="preserve"> 439(21</w:t>
      </w:r>
      <w:r w:rsidR="009503E0" w:rsidRPr="009503E0">
        <w:rPr>
          <w:sz w:val="27"/>
          <w:szCs w:val="27"/>
          <w:lang w:val="ru-RU"/>
        </w:rPr>
        <w:t>,</w:t>
      </w:r>
      <w:r w:rsidR="00D311DE">
        <w:rPr>
          <w:sz w:val="27"/>
          <w:szCs w:val="27"/>
          <w:lang w:val="ru-RU"/>
        </w:rPr>
        <w:t>8</w:t>
      </w:r>
      <w:r w:rsidR="00C7794A" w:rsidRPr="009503E0">
        <w:rPr>
          <w:sz w:val="27"/>
          <w:szCs w:val="27"/>
          <w:lang w:val="ru-RU"/>
        </w:rPr>
        <w:t>%</w:t>
      </w:r>
      <w:r w:rsidR="000A76FF" w:rsidRPr="009503E0">
        <w:rPr>
          <w:sz w:val="27"/>
          <w:szCs w:val="27"/>
          <w:lang w:val="ru-RU"/>
        </w:rPr>
        <w:t xml:space="preserve"> от общего количества</w:t>
      </w:r>
      <w:r w:rsidR="00C7794A" w:rsidRPr="009503E0">
        <w:rPr>
          <w:sz w:val="27"/>
          <w:szCs w:val="27"/>
          <w:lang w:val="ru-RU"/>
        </w:rPr>
        <w:t>).</w:t>
      </w:r>
    </w:p>
    <w:p w:rsidR="00C7794A" w:rsidRPr="009503E0" w:rsidRDefault="00C7794A" w:rsidP="005C105A">
      <w:pPr>
        <w:pStyle w:val="ac"/>
        <w:tabs>
          <w:tab w:val="left" w:pos="567"/>
        </w:tabs>
        <w:spacing w:line="216" w:lineRule="auto"/>
        <w:ind w:left="0" w:right="-1" w:firstLine="709"/>
        <w:jc w:val="both"/>
        <w:rPr>
          <w:sz w:val="27"/>
          <w:szCs w:val="27"/>
          <w:lang w:val="ru-RU"/>
        </w:rPr>
      </w:pPr>
      <w:r w:rsidRPr="009503E0">
        <w:rPr>
          <w:sz w:val="27"/>
          <w:szCs w:val="27"/>
          <w:lang w:val="ru-RU"/>
        </w:rPr>
        <w:t>Представлений</w:t>
      </w:r>
      <w:r w:rsidR="00162BCF" w:rsidRPr="009503E0">
        <w:rPr>
          <w:sz w:val="27"/>
          <w:szCs w:val="27"/>
          <w:lang w:val="ru-RU"/>
        </w:rPr>
        <w:t xml:space="preserve"> различными органами внесено</w:t>
      </w:r>
      <w:r w:rsidR="00166B45" w:rsidRPr="009503E0">
        <w:rPr>
          <w:sz w:val="27"/>
          <w:szCs w:val="27"/>
          <w:lang w:val="ru-RU"/>
        </w:rPr>
        <w:t xml:space="preserve"> – </w:t>
      </w:r>
      <w:r w:rsidR="00D311DE">
        <w:rPr>
          <w:sz w:val="27"/>
          <w:szCs w:val="27"/>
          <w:lang w:val="ru-RU"/>
        </w:rPr>
        <w:t>364</w:t>
      </w:r>
      <w:r w:rsidRPr="009503E0">
        <w:rPr>
          <w:sz w:val="27"/>
          <w:szCs w:val="27"/>
          <w:lang w:val="ru-RU"/>
        </w:rPr>
        <w:t xml:space="preserve">, из них органами прокуратуры </w:t>
      </w:r>
      <w:r w:rsidRPr="00801684">
        <w:rPr>
          <w:sz w:val="27"/>
          <w:szCs w:val="27"/>
          <w:lang w:val="ru-RU"/>
        </w:rPr>
        <w:t xml:space="preserve">внесено </w:t>
      </w:r>
      <w:r w:rsidR="00166B45" w:rsidRPr="00801684">
        <w:rPr>
          <w:sz w:val="27"/>
          <w:szCs w:val="27"/>
          <w:lang w:val="ru-RU"/>
        </w:rPr>
        <w:t xml:space="preserve">– </w:t>
      </w:r>
      <w:r w:rsidR="00801684">
        <w:rPr>
          <w:sz w:val="27"/>
          <w:szCs w:val="27"/>
          <w:lang w:val="ru-RU"/>
        </w:rPr>
        <w:t>277,</w:t>
      </w:r>
      <w:r w:rsidR="009503E0" w:rsidRPr="009503E0">
        <w:rPr>
          <w:sz w:val="27"/>
          <w:szCs w:val="27"/>
          <w:lang w:val="ru-RU"/>
        </w:rPr>
        <w:t xml:space="preserve"> что составляет 76,0</w:t>
      </w:r>
      <w:r w:rsidR="002F26D3" w:rsidRPr="009503E0">
        <w:rPr>
          <w:sz w:val="27"/>
          <w:szCs w:val="27"/>
          <w:lang w:val="ru-RU"/>
        </w:rPr>
        <w:t>% от общего количества представлений.</w:t>
      </w:r>
    </w:p>
    <w:p w:rsidR="002F26D3" w:rsidRPr="009503E0" w:rsidRDefault="002F26D3" w:rsidP="005C105A">
      <w:pPr>
        <w:pStyle w:val="ac"/>
        <w:tabs>
          <w:tab w:val="left" w:pos="567"/>
        </w:tabs>
        <w:spacing w:line="216" w:lineRule="auto"/>
        <w:ind w:left="0" w:right="-1" w:firstLine="709"/>
        <w:jc w:val="both"/>
        <w:rPr>
          <w:sz w:val="27"/>
          <w:szCs w:val="27"/>
          <w:lang w:val="ru-RU"/>
        </w:rPr>
      </w:pPr>
      <w:r w:rsidRPr="009503E0">
        <w:rPr>
          <w:sz w:val="27"/>
          <w:szCs w:val="27"/>
          <w:lang w:val="ru-RU"/>
        </w:rPr>
        <w:t>Различного род</w:t>
      </w:r>
      <w:r w:rsidR="00162BCF" w:rsidRPr="009503E0">
        <w:rPr>
          <w:sz w:val="27"/>
          <w:szCs w:val="27"/>
          <w:lang w:val="ru-RU"/>
        </w:rPr>
        <w:t xml:space="preserve">а требований поступило из прокуратуры </w:t>
      </w:r>
      <w:r w:rsidR="00166B45" w:rsidRPr="009503E0">
        <w:rPr>
          <w:sz w:val="27"/>
          <w:szCs w:val="27"/>
          <w:lang w:val="ru-RU"/>
        </w:rPr>
        <w:t xml:space="preserve">–  </w:t>
      </w:r>
      <w:r w:rsidR="00D311DE">
        <w:rPr>
          <w:sz w:val="27"/>
          <w:szCs w:val="27"/>
          <w:lang w:val="ru-RU"/>
        </w:rPr>
        <w:t>249</w:t>
      </w:r>
      <w:r w:rsidRPr="009503E0">
        <w:rPr>
          <w:sz w:val="27"/>
          <w:szCs w:val="27"/>
          <w:lang w:val="ru-RU"/>
        </w:rPr>
        <w:t>.</w:t>
      </w:r>
    </w:p>
    <w:p w:rsidR="00DA7DF1" w:rsidRPr="009D329C" w:rsidRDefault="006F50F7" w:rsidP="005C105A">
      <w:pPr>
        <w:pStyle w:val="ac"/>
        <w:tabs>
          <w:tab w:val="left" w:pos="567"/>
        </w:tabs>
        <w:spacing w:line="216" w:lineRule="auto"/>
        <w:ind w:left="0" w:right="-1" w:firstLine="709"/>
        <w:jc w:val="both"/>
        <w:rPr>
          <w:sz w:val="27"/>
          <w:szCs w:val="27"/>
          <w:lang w:val="ru-RU"/>
        </w:rPr>
      </w:pPr>
      <w:r w:rsidRPr="009503E0">
        <w:rPr>
          <w:sz w:val="27"/>
          <w:szCs w:val="27"/>
          <w:lang w:val="ru-RU"/>
        </w:rPr>
        <w:t>Органами прокуратуры принесен</w:t>
      </w:r>
      <w:r w:rsidR="00D311DE">
        <w:rPr>
          <w:sz w:val="27"/>
          <w:szCs w:val="27"/>
          <w:lang w:val="ru-RU"/>
        </w:rPr>
        <w:t>о 96</w:t>
      </w:r>
      <w:r w:rsidRPr="009503E0">
        <w:rPr>
          <w:sz w:val="27"/>
          <w:szCs w:val="27"/>
          <w:lang w:val="ru-RU"/>
        </w:rPr>
        <w:t xml:space="preserve"> протест</w:t>
      </w:r>
      <w:r w:rsidR="00672D8C" w:rsidRPr="009503E0">
        <w:rPr>
          <w:sz w:val="27"/>
          <w:szCs w:val="27"/>
          <w:lang w:val="ru-RU"/>
        </w:rPr>
        <w:t>ов</w:t>
      </w:r>
      <w:r w:rsidRPr="009503E0">
        <w:rPr>
          <w:sz w:val="27"/>
          <w:szCs w:val="27"/>
          <w:lang w:val="ru-RU"/>
        </w:rPr>
        <w:t xml:space="preserve"> на локальные нормативные</w:t>
      </w:r>
      <w:r w:rsidR="00501902" w:rsidRPr="009503E0">
        <w:rPr>
          <w:sz w:val="27"/>
          <w:szCs w:val="27"/>
          <w:lang w:val="ru-RU"/>
        </w:rPr>
        <w:t xml:space="preserve"> акт</w:t>
      </w:r>
      <w:r w:rsidRPr="009503E0">
        <w:rPr>
          <w:sz w:val="27"/>
          <w:szCs w:val="27"/>
          <w:lang w:val="ru-RU"/>
        </w:rPr>
        <w:t>ы</w:t>
      </w:r>
      <w:r w:rsidR="00DA7DF1" w:rsidRPr="009503E0">
        <w:rPr>
          <w:sz w:val="27"/>
          <w:szCs w:val="27"/>
          <w:lang w:val="ru-RU"/>
        </w:rPr>
        <w:t xml:space="preserve"> учреждений </w:t>
      </w:r>
      <w:r w:rsidR="009777FE" w:rsidRPr="009503E0">
        <w:rPr>
          <w:sz w:val="27"/>
          <w:szCs w:val="27"/>
          <w:lang w:val="ru-RU"/>
        </w:rPr>
        <w:t>в связи с наличием в них положений, не соответствующих требованиям действующего законодательства</w:t>
      </w:r>
      <w:r w:rsidR="00A77DB0" w:rsidRPr="009503E0">
        <w:rPr>
          <w:sz w:val="27"/>
          <w:szCs w:val="27"/>
          <w:lang w:val="ru-RU"/>
        </w:rPr>
        <w:t>.</w:t>
      </w:r>
      <w:r w:rsidR="00325ABA" w:rsidRPr="009503E0">
        <w:rPr>
          <w:sz w:val="27"/>
          <w:szCs w:val="27"/>
          <w:lang w:val="ru-RU"/>
        </w:rPr>
        <w:t xml:space="preserve"> Данные нарушения были выявлены, в том числе в результате мониторинга прокуратурой сайтов образовательных учреждений и размещенных на них локальных нормативных актов.</w:t>
      </w:r>
    </w:p>
    <w:p w:rsidR="00FA4342" w:rsidRDefault="00FA4342" w:rsidP="00FA4342">
      <w:pPr>
        <w:pStyle w:val="ac"/>
        <w:tabs>
          <w:tab w:val="left" w:pos="284"/>
          <w:tab w:val="left" w:pos="567"/>
        </w:tabs>
        <w:spacing w:line="216" w:lineRule="auto"/>
        <w:ind w:left="0" w:right="-1" w:firstLine="709"/>
        <w:jc w:val="both"/>
        <w:rPr>
          <w:sz w:val="27"/>
          <w:szCs w:val="27"/>
          <w:lang w:val="ru-RU"/>
        </w:rPr>
      </w:pPr>
      <w:r>
        <w:rPr>
          <w:sz w:val="27"/>
          <w:szCs w:val="27"/>
          <w:lang w:val="ru-RU"/>
        </w:rPr>
        <w:t>По результатам проведенного анализа установлено, что протесты п</w:t>
      </w:r>
      <w:r w:rsidR="00D870A3">
        <w:rPr>
          <w:sz w:val="27"/>
          <w:szCs w:val="27"/>
          <w:lang w:val="ru-RU"/>
        </w:rPr>
        <w:t>рокуратуры выносились</w:t>
      </w:r>
      <w:r>
        <w:rPr>
          <w:sz w:val="27"/>
          <w:szCs w:val="27"/>
          <w:lang w:val="ru-RU"/>
        </w:rPr>
        <w:t xml:space="preserve"> в отношении локальных нормативных актов учреждений, регламентирующих следующие вопросы.  </w:t>
      </w:r>
    </w:p>
    <w:p w:rsidR="00FA4342" w:rsidRPr="00E103C0" w:rsidRDefault="00D311DE" w:rsidP="00FA4342">
      <w:pPr>
        <w:pStyle w:val="ab"/>
        <w:numPr>
          <w:ilvl w:val="0"/>
          <w:numId w:val="16"/>
        </w:numPr>
        <w:tabs>
          <w:tab w:val="left" w:pos="1134"/>
        </w:tabs>
        <w:spacing w:after="0" w:line="216" w:lineRule="auto"/>
        <w:ind w:left="0" w:right="-1" w:firstLine="709"/>
        <w:jc w:val="both"/>
        <w:rPr>
          <w:rFonts w:ascii="Times New Roman" w:hAnsi="Times New Roman"/>
          <w:b/>
          <w:i/>
          <w:sz w:val="27"/>
          <w:szCs w:val="27"/>
        </w:rPr>
      </w:pPr>
      <w:r>
        <w:rPr>
          <w:rFonts w:ascii="Times New Roman" w:hAnsi="Times New Roman"/>
          <w:b/>
          <w:i/>
          <w:sz w:val="27"/>
          <w:szCs w:val="27"/>
        </w:rPr>
        <w:t>Положение о школьной форме и внешнем виде обучающихся</w:t>
      </w:r>
      <w:r w:rsidR="000120FB">
        <w:rPr>
          <w:rFonts w:ascii="Times New Roman" w:hAnsi="Times New Roman"/>
          <w:b/>
          <w:i/>
          <w:sz w:val="27"/>
          <w:szCs w:val="27"/>
        </w:rPr>
        <w:t>.</w:t>
      </w:r>
    </w:p>
    <w:p w:rsidR="00ED1C50" w:rsidRDefault="00FA4342" w:rsidP="00FA4342">
      <w:pPr>
        <w:pStyle w:val="ac"/>
        <w:tabs>
          <w:tab w:val="left" w:pos="284"/>
          <w:tab w:val="left" w:pos="567"/>
        </w:tabs>
        <w:spacing w:line="216" w:lineRule="auto"/>
        <w:ind w:left="0" w:right="-1" w:firstLine="709"/>
        <w:jc w:val="both"/>
        <w:rPr>
          <w:sz w:val="27"/>
          <w:szCs w:val="27"/>
        </w:rPr>
      </w:pPr>
      <w:r>
        <w:rPr>
          <w:sz w:val="27"/>
          <w:szCs w:val="27"/>
          <w:lang w:val="ru-RU"/>
        </w:rPr>
        <w:t>П</w:t>
      </w:r>
      <w:r w:rsidR="001B5C13">
        <w:rPr>
          <w:sz w:val="27"/>
          <w:szCs w:val="27"/>
          <w:lang w:val="ru-RU"/>
        </w:rPr>
        <w:t xml:space="preserve">рокуратурой </w:t>
      </w:r>
      <w:r w:rsidR="00DD0730">
        <w:rPr>
          <w:sz w:val="27"/>
          <w:szCs w:val="27"/>
          <w:lang w:val="ru-RU"/>
        </w:rPr>
        <w:t>С</w:t>
      </w:r>
      <w:r w:rsidR="00D311DE">
        <w:rPr>
          <w:sz w:val="27"/>
          <w:szCs w:val="27"/>
          <w:lang w:val="ru-RU"/>
        </w:rPr>
        <w:t>вердловского</w:t>
      </w:r>
      <w:r w:rsidR="001B5C13">
        <w:rPr>
          <w:sz w:val="27"/>
          <w:szCs w:val="27"/>
          <w:lang w:val="ru-RU"/>
        </w:rPr>
        <w:t xml:space="preserve"> района опротестова</w:t>
      </w:r>
      <w:r w:rsidR="006D6D45">
        <w:rPr>
          <w:sz w:val="27"/>
          <w:szCs w:val="27"/>
          <w:lang w:val="ru-RU"/>
        </w:rPr>
        <w:t xml:space="preserve">ны </w:t>
      </w:r>
      <w:r>
        <w:rPr>
          <w:sz w:val="27"/>
          <w:szCs w:val="27"/>
          <w:lang w:val="ru-RU"/>
        </w:rPr>
        <w:t xml:space="preserve">Положения </w:t>
      </w:r>
      <w:r w:rsidR="006D6D45">
        <w:rPr>
          <w:sz w:val="27"/>
          <w:szCs w:val="27"/>
        </w:rPr>
        <w:t>о</w:t>
      </w:r>
      <w:r w:rsidR="00D311DE">
        <w:rPr>
          <w:sz w:val="27"/>
          <w:szCs w:val="27"/>
          <w:lang w:val="ru-RU"/>
        </w:rPr>
        <w:t xml:space="preserve"> школьной форме и внешнем виде обучающихся</w:t>
      </w:r>
      <w:r w:rsidR="00DD0730">
        <w:rPr>
          <w:sz w:val="27"/>
          <w:szCs w:val="27"/>
        </w:rPr>
        <w:t>,</w:t>
      </w:r>
      <w:r w:rsidR="00005552">
        <w:rPr>
          <w:sz w:val="27"/>
          <w:szCs w:val="27"/>
        </w:rPr>
        <w:t xml:space="preserve"> как содержа</w:t>
      </w:r>
      <w:r w:rsidR="00005552">
        <w:rPr>
          <w:sz w:val="27"/>
          <w:szCs w:val="27"/>
          <w:lang w:val="ru-RU"/>
        </w:rPr>
        <w:t>щ</w:t>
      </w:r>
      <w:r w:rsidR="00D32E86">
        <w:rPr>
          <w:sz w:val="27"/>
          <w:szCs w:val="27"/>
          <w:lang w:val="ru-RU"/>
        </w:rPr>
        <w:t>ие</w:t>
      </w:r>
      <w:r w:rsidR="00325ABA" w:rsidRPr="002B1D1D">
        <w:rPr>
          <w:sz w:val="27"/>
          <w:szCs w:val="27"/>
        </w:rPr>
        <w:t xml:space="preserve"> положения,  не соответствующие</w:t>
      </w:r>
      <w:r w:rsidR="00AF76A5">
        <w:rPr>
          <w:sz w:val="27"/>
          <w:szCs w:val="27"/>
          <w:lang w:val="ru-RU"/>
        </w:rPr>
        <w:t>ч.1 и ч.2 ст. 38 Федерального закона от 29.12.2012 № 273-ФЗ</w:t>
      </w:r>
      <w:r w:rsidR="00ED1C50">
        <w:rPr>
          <w:sz w:val="27"/>
          <w:szCs w:val="27"/>
        </w:rPr>
        <w:t xml:space="preserve">,допускающие </w:t>
      </w:r>
      <w:r w:rsidR="00BD0736">
        <w:rPr>
          <w:sz w:val="27"/>
          <w:szCs w:val="27"/>
          <w:lang w:val="ru-RU"/>
        </w:rPr>
        <w:t>установления требований не только к одежде обучающихся, но и к лицу, украшениям, внешнему виду волос (прическе, стрижке, окрашиванию), рук (маникюр),  что выходит за пределы полномочий образовательной организации</w:t>
      </w:r>
      <w:r w:rsidR="00ED1C50">
        <w:rPr>
          <w:sz w:val="27"/>
          <w:szCs w:val="27"/>
        </w:rPr>
        <w:t>.</w:t>
      </w:r>
    </w:p>
    <w:p w:rsidR="00D870A3" w:rsidRPr="00D32E86" w:rsidRDefault="00D870A3" w:rsidP="00BB1219">
      <w:pPr>
        <w:autoSpaceDE w:val="0"/>
        <w:autoSpaceDN w:val="0"/>
        <w:adjustRightInd w:val="0"/>
        <w:jc w:val="both"/>
        <w:rPr>
          <w:rFonts w:eastAsia="Calibri"/>
          <w:sz w:val="26"/>
          <w:szCs w:val="26"/>
          <w:lang w:eastAsia="ru-RU"/>
        </w:rPr>
      </w:pPr>
    </w:p>
    <w:p w:rsidR="00ED1C50" w:rsidRPr="00005552" w:rsidRDefault="00ED1C50" w:rsidP="00ED1C50">
      <w:pPr>
        <w:autoSpaceDE w:val="0"/>
        <w:autoSpaceDN w:val="0"/>
        <w:adjustRightInd w:val="0"/>
        <w:jc w:val="both"/>
        <w:rPr>
          <w:rFonts w:eastAsia="Calibri"/>
          <w:b/>
          <w:sz w:val="26"/>
          <w:szCs w:val="26"/>
          <w:lang w:eastAsia="ru-RU"/>
        </w:rPr>
      </w:pPr>
    </w:p>
    <w:p w:rsidR="00FA4342" w:rsidRDefault="00FA4342" w:rsidP="00FA4342">
      <w:pPr>
        <w:tabs>
          <w:tab w:val="left" w:pos="0"/>
          <w:tab w:val="left" w:pos="1134"/>
        </w:tabs>
        <w:spacing w:line="216" w:lineRule="auto"/>
        <w:ind w:right="-1"/>
        <w:jc w:val="both"/>
        <w:rPr>
          <w:b/>
          <w:i/>
          <w:sz w:val="27"/>
          <w:szCs w:val="27"/>
        </w:rPr>
      </w:pPr>
      <w:r w:rsidRPr="00D870A3">
        <w:rPr>
          <w:b/>
          <w:i/>
          <w:sz w:val="27"/>
          <w:szCs w:val="27"/>
        </w:rPr>
        <w:t>2.</w:t>
      </w:r>
      <w:r w:rsidRPr="00FA4342">
        <w:rPr>
          <w:b/>
          <w:i/>
          <w:sz w:val="27"/>
          <w:szCs w:val="27"/>
        </w:rPr>
        <w:t xml:space="preserve"> Правила внутреннего трудового распорядка работников. </w:t>
      </w:r>
    </w:p>
    <w:p w:rsidR="00E30C76" w:rsidRDefault="00E30C76" w:rsidP="005C105A">
      <w:pPr>
        <w:pStyle w:val="ab"/>
        <w:tabs>
          <w:tab w:val="left" w:pos="709"/>
          <w:tab w:val="left" w:pos="851"/>
        </w:tabs>
        <w:spacing w:after="0" w:line="216" w:lineRule="auto"/>
        <w:ind w:left="0" w:right="-1" w:firstLine="567"/>
        <w:jc w:val="both"/>
        <w:rPr>
          <w:rFonts w:ascii="Times New Roman" w:hAnsi="Times New Roman"/>
          <w:sz w:val="27"/>
          <w:szCs w:val="27"/>
        </w:rPr>
      </w:pPr>
      <w:r>
        <w:rPr>
          <w:rFonts w:ascii="Times New Roman" w:hAnsi="Times New Roman"/>
          <w:sz w:val="27"/>
          <w:szCs w:val="27"/>
        </w:rPr>
        <w:t xml:space="preserve">Прокуратурой </w:t>
      </w:r>
      <w:r w:rsidR="008067BA">
        <w:rPr>
          <w:rFonts w:ascii="Times New Roman" w:hAnsi="Times New Roman"/>
          <w:sz w:val="27"/>
          <w:szCs w:val="27"/>
        </w:rPr>
        <w:t xml:space="preserve">Свердловского, Железнодорожного и </w:t>
      </w:r>
      <w:r>
        <w:rPr>
          <w:rFonts w:ascii="Times New Roman" w:hAnsi="Times New Roman"/>
          <w:sz w:val="27"/>
          <w:szCs w:val="27"/>
        </w:rPr>
        <w:t xml:space="preserve"> Центрального районов указано на несоответствие</w:t>
      </w:r>
      <w:r w:rsidR="000120FB">
        <w:rPr>
          <w:rFonts w:ascii="Times New Roman" w:hAnsi="Times New Roman"/>
          <w:sz w:val="27"/>
          <w:szCs w:val="27"/>
        </w:rPr>
        <w:t xml:space="preserve"> нормам трудового законодательства следующих положений,  указанных в данном нормативном акте</w:t>
      </w:r>
      <w:r>
        <w:rPr>
          <w:rFonts w:ascii="Times New Roman" w:hAnsi="Times New Roman"/>
          <w:sz w:val="27"/>
          <w:szCs w:val="27"/>
        </w:rPr>
        <w:t>:</w:t>
      </w:r>
    </w:p>
    <w:p w:rsidR="008067BA" w:rsidRPr="002B1D1D" w:rsidRDefault="00E30C76" w:rsidP="008067BA">
      <w:pPr>
        <w:pStyle w:val="ab"/>
        <w:tabs>
          <w:tab w:val="left" w:pos="709"/>
          <w:tab w:val="left" w:pos="851"/>
        </w:tabs>
        <w:spacing w:after="0" w:line="216" w:lineRule="auto"/>
        <w:ind w:left="0" w:right="-1" w:firstLine="567"/>
        <w:jc w:val="both"/>
        <w:rPr>
          <w:rFonts w:ascii="Times New Roman" w:hAnsi="Times New Roman"/>
          <w:sz w:val="27"/>
          <w:szCs w:val="27"/>
        </w:rPr>
      </w:pPr>
      <w:r>
        <w:rPr>
          <w:rFonts w:ascii="Times New Roman" w:hAnsi="Times New Roman"/>
          <w:sz w:val="27"/>
          <w:szCs w:val="27"/>
        </w:rPr>
        <w:t>-</w:t>
      </w:r>
      <w:r w:rsidR="008067BA">
        <w:rPr>
          <w:rFonts w:ascii="Times New Roman" w:hAnsi="Times New Roman"/>
          <w:sz w:val="27"/>
          <w:szCs w:val="27"/>
        </w:rPr>
        <w:t xml:space="preserve"> в нарушении ст. 70 ТК РФ не полностью указан перечень категорий граждан, которым испытание при приеме на работу не устанавливается</w:t>
      </w:r>
      <w:r w:rsidR="004A143E">
        <w:rPr>
          <w:rStyle w:val="blk"/>
          <w:rFonts w:ascii="PT Sans" w:hAnsi="PT Sans"/>
          <w:sz w:val="26"/>
          <w:szCs w:val="26"/>
        </w:rPr>
        <w:t>;</w:t>
      </w:r>
    </w:p>
    <w:p w:rsidR="00DE5860" w:rsidRDefault="008067BA" w:rsidP="00706473">
      <w:pPr>
        <w:pStyle w:val="ab"/>
        <w:tabs>
          <w:tab w:val="left" w:pos="709"/>
          <w:tab w:val="left" w:pos="851"/>
        </w:tabs>
        <w:spacing w:after="0" w:line="216" w:lineRule="auto"/>
        <w:ind w:left="0" w:right="-1" w:firstLine="567"/>
        <w:jc w:val="both"/>
        <w:rPr>
          <w:rFonts w:ascii="Times New Roman" w:hAnsi="Times New Roman"/>
          <w:sz w:val="27"/>
          <w:szCs w:val="27"/>
        </w:rPr>
      </w:pPr>
      <w:r>
        <w:rPr>
          <w:rFonts w:ascii="Times New Roman" w:hAnsi="Times New Roman"/>
          <w:sz w:val="27"/>
          <w:szCs w:val="27"/>
        </w:rPr>
        <w:t>- в нарушении ст. 65 ТК РФ наименование документа о пенсионном страховании указано не верно.</w:t>
      </w:r>
    </w:p>
    <w:p w:rsidR="00706473" w:rsidRPr="002B1D1D" w:rsidRDefault="00706473" w:rsidP="00706473">
      <w:pPr>
        <w:pStyle w:val="ab"/>
        <w:tabs>
          <w:tab w:val="left" w:pos="709"/>
          <w:tab w:val="left" w:pos="851"/>
        </w:tabs>
        <w:spacing w:after="0" w:line="216" w:lineRule="auto"/>
        <w:ind w:left="0" w:right="-1" w:firstLine="567"/>
        <w:jc w:val="both"/>
        <w:rPr>
          <w:rFonts w:ascii="Times New Roman" w:hAnsi="Times New Roman"/>
          <w:sz w:val="27"/>
          <w:szCs w:val="27"/>
        </w:rPr>
      </w:pPr>
    </w:p>
    <w:p w:rsidR="002B1D1D" w:rsidRDefault="00305446" w:rsidP="005C105A">
      <w:pPr>
        <w:autoSpaceDE w:val="0"/>
        <w:autoSpaceDN w:val="0"/>
        <w:adjustRightInd w:val="0"/>
        <w:spacing w:line="216" w:lineRule="auto"/>
        <w:ind w:firstLine="709"/>
        <w:jc w:val="both"/>
        <w:rPr>
          <w:rFonts w:eastAsia="Calibri"/>
          <w:b/>
          <w:i/>
          <w:sz w:val="27"/>
          <w:szCs w:val="27"/>
          <w:lang w:eastAsia="ru-RU"/>
        </w:rPr>
      </w:pPr>
      <w:r w:rsidRPr="00305446">
        <w:rPr>
          <w:rFonts w:eastAsia="Calibri"/>
          <w:b/>
          <w:i/>
          <w:sz w:val="27"/>
          <w:szCs w:val="27"/>
          <w:lang w:eastAsia="ru-RU"/>
        </w:rPr>
        <w:t>3. Должностную инструкцию контрактного управляющего</w:t>
      </w:r>
      <w:r>
        <w:rPr>
          <w:rFonts w:eastAsia="Calibri"/>
          <w:b/>
          <w:i/>
          <w:sz w:val="27"/>
          <w:szCs w:val="27"/>
          <w:lang w:eastAsia="ru-RU"/>
        </w:rPr>
        <w:t>.</w:t>
      </w:r>
    </w:p>
    <w:p w:rsidR="00305446" w:rsidRPr="00B45920" w:rsidRDefault="00305446" w:rsidP="005C105A">
      <w:pPr>
        <w:autoSpaceDE w:val="0"/>
        <w:autoSpaceDN w:val="0"/>
        <w:adjustRightInd w:val="0"/>
        <w:spacing w:line="216" w:lineRule="auto"/>
        <w:ind w:firstLine="709"/>
        <w:jc w:val="both"/>
        <w:rPr>
          <w:rFonts w:eastAsia="Calibri"/>
          <w:sz w:val="27"/>
          <w:szCs w:val="27"/>
          <w:lang w:eastAsia="ru-RU"/>
        </w:rPr>
      </w:pPr>
      <w:r w:rsidRPr="00B45920">
        <w:rPr>
          <w:rFonts w:eastAsia="Calibri"/>
          <w:sz w:val="27"/>
          <w:szCs w:val="27"/>
          <w:lang w:eastAsia="ru-RU"/>
        </w:rPr>
        <w:t>Прокуратурой Желез</w:t>
      </w:r>
      <w:r w:rsidR="00B45920">
        <w:rPr>
          <w:rFonts w:eastAsia="Calibri"/>
          <w:sz w:val="27"/>
          <w:szCs w:val="27"/>
          <w:lang w:eastAsia="ru-RU"/>
        </w:rPr>
        <w:t>нодорожного района опротестован</w:t>
      </w:r>
      <w:r w:rsidRPr="00B45920">
        <w:rPr>
          <w:rFonts w:eastAsia="Calibri"/>
          <w:sz w:val="27"/>
          <w:szCs w:val="27"/>
          <w:lang w:eastAsia="ru-RU"/>
        </w:rPr>
        <w:t>ы полож</w:t>
      </w:r>
      <w:r w:rsidR="00B45920">
        <w:rPr>
          <w:rFonts w:eastAsia="Calibri"/>
          <w:sz w:val="27"/>
          <w:szCs w:val="27"/>
          <w:lang w:eastAsia="ru-RU"/>
        </w:rPr>
        <w:t>ен</w:t>
      </w:r>
      <w:r w:rsidRPr="00B45920">
        <w:rPr>
          <w:rFonts w:eastAsia="Calibri"/>
          <w:sz w:val="27"/>
          <w:szCs w:val="27"/>
          <w:lang w:eastAsia="ru-RU"/>
        </w:rPr>
        <w:t>ия</w:t>
      </w:r>
      <w:r w:rsidR="00706473">
        <w:rPr>
          <w:rFonts w:eastAsia="Calibri"/>
          <w:sz w:val="27"/>
          <w:szCs w:val="27"/>
          <w:lang w:eastAsia="ru-RU"/>
        </w:rPr>
        <w:t>, включенные в</w:t>
      </w:r>
      <w:r w:rsidRPr="00B45920">
        <w:rPr>
          <w:rFonts w:eastAsia="Calibri"/>
          <w:sz w:val="27"/>
          <w:szCs w:val="27"/>
          <w:lang w:eastAsia="ru-RU"/>
        </w:rPr>
        <w:t xml:space="preserve"> дол</w:t>
      </w:r>
      <w:r w:rsidR="00B45920">
        <w:rPr>
          <w:rFonts w:eastAsia="Calibri"/>
          <w:sz w:val="27"/>
          <w:szCs w:val="27"/>
          <w:lang w:eastAsia="ru-RU"/>
        </w:rPr>
        <w:t>ж</w:t>
      </w:r>
      <w:r w:rsidR="00706473">
        <w:rPr>
          <w:rFonts w:eastAsia="Calibri"/>
          <w:sz w:val="27"/>
          <w:szCs w:val="27"/>
          <w:lang w:eastAsia="ru-RU"/>
        </w:rPr>
        <w:t>ностную инструкцию</w:t>
      </w:r>
      <w:r w:rsidRPr="00B45920">
        <w:rPr>
          <w:rFonts w:eastAsia="Calibri"/>
          <w:sz w:val="27"/>
          <w:szCs w:val="27"/>
          <w:lang w:eastAsia="ru-RU"/>
        </w:rPr>
        <w:t xml:space="preserve"> контрактного управляющего, как не соответс</w:t>
      </w:r>
      <w:r w:rsidR="00B45920">
        <w:rPr>
          <w:rFonts w:eastAsia="Calibri"/>
          <w:sz w:val="27"/>
          <w:szCs w:val="27"/>
          <w:lang w:eastAsia="ru-RU"/>
        </w:rPr>
        <w:t>т</w:t>
      </w:r>
      <w:r w:rsidRPr="00B45920">
        <w:rPr>
          <w:rFonts w:eastAsia="Calibri"/>
          <w:sz w:val="27"/>
          <w:szCs w:val="27"/>
          <w:lang w:eastAsia="ru-RU"/>
        </w:rPr>
        <w:t xml:space="preserve">вующие Федеральному закону от 05.04.2013 </w:t>
      </w:r>
      <w:r w:rsidR="00706473">
        <w:rPr>
          <w:rFonts w:eastAsia="Calibri"/>
          <w:sz w:val="27"/>
          <w:szCs w:val="27"/>
          <w:lang w:eastAsia="ru-RU"/>
        </w:rPr>
        <w:t>№</w:t>
      </w:r>
      <w:r w:rsidRPr="00B45920">
        <w:rPr>
          <w:rFonts w:eastAsia="Calibri"/>
          <w:sz w:val="27"/>
          <w:szCs w:val="27"/>
          <w:lang w:eastAsia="ru-RU"/>
        </w:rPr>
        <w:t xml:space="preserve"> 44-ФЗ «О контрактной системе в сфере закупок товаров, работ, услуг для обеспечения государственных и муниципальных нужд» в части установления срока размещения в ЕИС отчета по исполнению контракта, результатах отдельного этапа контра</w:t>
      </w:r>
      <w:r w:rsidR="00B45920" w:rsidRPr="00B45920">
        <w:rPr>
          <w:rFonts w:eastAsia="Calibri"/>
          <w:sz w:val="27"/>
          <w:szCs w:val="27"/>
          <w:lang w:eastAsia="ru-RU"/>
        </w:rPr>
        <w:t xml:space="preserve">кта, </w:t>
      </w:r>
      <w:r w:rsidR="00B45920" w:rsidRPr="00382DF0">
        <w:rPr>
          <w:rFonts w:eastAsia="Calibri"/>
          <w:sz w:val="27"/>
          <w:szCs w:val="27"/>
          <w:lang w:eastAsia="ru-RU"/>
        </w:rPr>
        <w:t xml:space="preserve">а также </w:t>
      </w:r>
      <w:r w:rsidR="004A143E">
        <w:rPr>
          <w:rFonts w:eastAsia="Calibri"/>
          <w:sz w:val="27"/>
          <w:szCs w:val="27"/>
          <w:lang w:eastAsia="ru-RU"/>
        </w:rPr>
        <w:t xml:space="preserve">в Положении указана </w:t>
      </w:r>
      <w:r w:rsidR="00382DF0">
        <w:rPr>
          <w:rFonts w:eastAsia="Calibri"/>
          <w:sz w:val="27"/>
          <w:szCs w:val="27"/>
          <w:lang w:eastAsia="ru-RU"/>
        </w:rPr>
        <w:t xml:space="preserve">ссылка </w:t>
      </w:r>
      <w:r w:rsidR="004A143E">
        <w:rPr>
          <w:rFonts w:eastAsia="Calibri"/>
          <w:sz w:val="27"/>
          <w:szCs w:val="27"/>
          <w:lang w:eastAsia="ru-RU"/>
        </w:rPr>
        <w:t>на постановление П</w:t>
      </w:r>
      <w:r w:rsidR="00B45920" w:rsidRPr="00B45920">
        <w:rPr>
          <w:rFonts w:eastAsia="Calibri"/>
          <w:sz w:val="27"/>
          <w:szCs w:val="27"/>
          <w:lang w:eastAsia="ru-RU"/>
        </w:rPr>
        <w:t>равительства РФ № 1093 от 28.11.2013 «О порядке подготовки и размещения в единой информац</w:t>
      </w:r>
      <w:r w:rsidR="00B45920">
        <w:rPr>
          <w:rFonts w:eastAsia="Calibri"/>
          <w:sz w:val="27"/>
          <w:szCs w:val="27"/>
          <w:lang w:eastAsia="ru-RU"/>
        </w:rPr>
        <w:t>ионной системе в сфере закупок о</w:t>
      </w:r>
      <w:r w:rsidR="00B45920" w:rsidRPr="00B45920">
        <w:rPr>
          <w:rFonts w:eastAsia="Calibri"/>
          <w:sz w:val="27"/>
          <w:szCs w:val="27"/>
          <w:lang w:eastAsia="ru-RU"/>
        </w:rPr>
        <w:t xml:space="preserve">тчета </w:t>
      </w:r>
      <w:r w:rsidR="00B45920">
        <w:rPr>
          <w:rFonts w:eastAsia="Calibri"/>
          <w:sz w:val="27"/>
          <w:szCs w:val="27"/>
          <w:lang w:eastAsia="ru-RU"/>
        </w:rPr>
        <w:t>об исполнении государственного (муниципального) контракта и (</w:t>
      </w:r>
      <w:r w:rsidR="00B45920" w:rsidRPr="00B45920">
        <w:rPr>
          <w:rFonts w:eastAsia="Calibri"/>
          <w:sz w:val="27"/>
          <w:szCs w:val="27"/>
          <w:lang w:eastAsia="ru-RU"/>
        </w:rPr>
        <w:t>или) о результатах отдельного этапа его исполнения»</w:t>
      </w:r>
      <w:r w:rsidR="00B45920">
        <w:rPr>
          <w:rFonts w:eastAsia="Calibri"/>
          <w:sz w:val="27"/>
          <w:szCs w:val="27"/>
          <w:lang w:eastAsia="ru-RU"/>
        </w:rPr>
        <w:t>,</w:t>
      </w:r>
      <w:r w:rsidR="00B45920" w:rsidRPr="00B45920">
        <w:rPr>
          <w:rFonts w:eastAsia="Calibri"/>
          <w:sz w:val="27"/>
          <w:szCs w:val="27"/>
          <w:lang w:eastAsia="ru-RU"/>
        </w:rPr>
        <w:t xml:space="preserve"> утратившего силу с 30.07.2019.</w:t>
      </w:r>
    </w:p>
    <w:p w:rsidR="00706473" w:rsidRDefault="00706473" w:rsidP="005C105A">
      <w:pPr>
        <w:autoSpaceDE w:val="0"/>
        <w:autoSpaceDN w:val="0"/>
        <w:adjustRightInd w:val="0"/>
        <w:spacing w:line="216" w:lineRule="auto"/>
        <w:ind w:firstLine="709"/>
        <w:jc w:val="both"/>
        <w:rPr>
          <w:rFonts w:eastAsia="Calibri"/>
          <w:b/>
          <w:i/>
          <w:sz w:val="27"/>
          <w:szCs w:val="27"/>
          <w:lang w:eastAsia="ru-RU"/>
        </w:rPr>
      </w:pPr>
    </w:p>
    <w:p w:rsidR="00B45920" w:rsidRPr="0023704E" w:rsidRDefault="00B45920" w:rsidP="005C105A">
      <w:pPr>
        <w:autoSpaceDE w:val="0"/>
        <w:autoSpaceDN w:val="0"/>
        <w:adjustRightInd w:val="0"/>
        <w:spacing w:line="216" w:lineRule="auto"/>
        <w:ind w:firstLine="709"/>
        <w:jc w:val="both"/>
        <w:rPr>
          <w:rFonts w:eastAsia="Calibri"/>
          <w:b/>
          <w:i/>
          <w:sz w:val="27"/>
          <w:szCs w:val="27"/>
          <w:lang w:eastAsia="ru-RU"/>
        </w:rPr>
      </w:pPr>
      <w:r w:rsidRPr="0023704E">
        <w:rPr>
          <w:rFonts w:eastAsia="Calibri"/>
          <w:b/>
          <w:i/>
          <w:sz w:val="27"/>
          <w:szCs w:val="27"/>
          <w:lang w:eastAsia="ru-RU"/>
        </w:rPr>
        <w:t>4. Положение об организации питания обучающихся.</w:t>
      </w:r>
    </w:p>
    <w:p w:rsidR="0023704E" w:rsidRDefault="0023704E" w:rsidP="005C105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В 5 учреждениях Центрального района и 10 Октябрьского района п</w:t>
      </w:r>
      <w:r w:rsidR="00B45920">
        <w:rPr>
          <w:rFonts w:eastAsia="Calibri"/>
          <w:sz w:val="27"/>
          <w:szCs w:val="27"/>
          <w:lang w:eastAsia="ru-RU"/>
        </w:rPr>
        <w:t xml:space="preserve">рокуратурой </w:t>
      </w:r>
      <w:r>
        <w:rPr>
          <w:rFonts w:eastAsia="Calibri"/>
          <w:sz w:val="27"/>
          <w:szCs w:val="27"/>
          <w:lang w:eastAsia="ru-RU"/>
        </w:rPr>
        <w:t>о</w:t>
      </w:r>
      <w:r w:rsidR="00B45920">
        <w:rPr>
          <w:rFonts w:eastAsia="Calibri"/>
          <w:sz w:val="27"/>
          <w:szCs w:val="27"/>
          <w:lang w:eastAsia="ru-RU"/>
        </w:rPr>
        <w:t>про</w:t>
      </w:r>
      <w:r>
        <w:rPr>
          <w:rFonts w:eastAsia="Calibri"/>
          <w:sz w:val="27"/>
          <w:szCs w:val="27"/>
          <w:lang w:eastAsia="ru-RU"/>
        </w:rPr>
        <w:t xml:space="preserve">тестованы указанные Положения как разработанные в соответствии с СанПиН 2.4.5. 2409-08 «Санитарно-эпидемиологические требования к организации питания обучающихся в образовательных учреждениях», </w:t>
      </w:r>
      <w:r w:rsidR="00666E4D">
        <w:rPr>
          <w:rFonts w:eastAsia="Calibri"/>
          <w:sz w:val="27"/>
          <w:szCs w:val="27"/>
          <w:lang w:eastAsia="ru-RU"/>
        </w:rPr>
        <w:t xml:space="preserve">которые </w:t>
      </w:r>
      <w:r>
        <w:rPr>
          <w:rFonts w:eastAsia="Calibri"/>
          <w:sz w:val="27"/>
          <w:szCs w:val="27"/>
          <w:lang w:eastAsia="ru-RU"/>
        </w:rPr>
        <w:t>утрати</w:t>
      </w:r>
      <w:r w:rsidR="00666E4D">
        <w:rPr>
          <w:rFonts w:eastAsia="Calibri"/>
          <w:sz w:val="27"/>
          <w:szCs w:val="27"/>
          <w:lang w:eastAsia="ru-RU"/>
        </w:rPr>
        <w:t>ли</w:t>
      </w:r>
      <w:r>
        <w:rPr>
          <w:rFonts w:eastAsia="Calibri"/>
          <w:sz w:val="27"/>
          <w:szCs w:val="27"/>
          <w:lang w:eastAsia="ru-RU"/>
        </w:rPr>
        <w:t xml:space="preserve"> силу</w:t>
      </w:r>
      <w:r w:rsidR="00666E4D">
        <w:rPr>
          <w:rFonts w:eastAsia="Calibri"/>
          <w:sz w:val="27"/>
          <w:szCs w:val="27"/>
          <w:lang w:eastAsia="ru-RU"/>
        </w:rPr>
        <w:t xml:space="preserve"> с 01.01</w:t>
      </w:r>
      <w:r>
        <w:rPr>
          <w:rFonts w:eastAsia="Calibri"/>
          <w:sz w:val="27"/>
          <w:szCs w:val="27"/>
          <w:lang w:eastAsia="ru-RU"/>
        </w:rPr>
        <w:t>.</w:t>
      </w:r>
      <w:r w:rsidR="00666E4D">
        <w:rPr>
          <w:rFonts w:eastAsia="Calibri"/>
          <w:sz w:val="27"/>
          <w:szCs w:val="27"/>
          <w:lang w:eastAsia="ru-RU"/>
        </w:rPr>
        <w:t>2021.</w:t>
      </w:r>
    </w:p>
    <w:p w:rsidR="00706473" w:rsidRDefault="00706473" w:rsidP="005C105A">
      <w:pPr>
        <w:autoSpaceDE w:val="0"/>
        <w:autoSpaceDN w:val="0"/>
        <w:adjustRightInd w:val="0"/>
        <w:spacing w:line="216" w:lineRule="auto"/>
        <w:ind w:firstLine="709"/>
        <w:jc w:val="both"/>
        <w:rPr>
          <w:rFonts w:eastAsia="Calibri"/>
          <w:sz w:val="27"/>
          <w:szCs w:val="27"/>
          <w:lang w:eastAsia="ru-RU"/>
        </w:rPr>
      </w:pPr>
    </w:p>
    <w:p w:rsidR="001B257A" w:rsidRPr="00706473" w:rsidRDefault="0023704E" w:rsidP="005C105A">
      <w:pPr>
        <w:autoSpaceDE w:val="0"/>
        <w:autoSpaceDN w:val="0"/>
        <w:adjustRightInd w:val="0"/>
        <w:spacing w:line="216" w:lineRule="auto"/>
        <w:ind w:firstLine="709"/>
        <w:jc w:val="both"/>
        <w:rPr>
          <w:rFonts w:eastAsia="Calibri"/>
          <w:b/>
          <w:i/>
          <w:sz w:val="27"/>
          <w:szCs w:val="27"/>
          <w:lang w:eastAsia="ru-RU"/>
        </w:rPr>
      </w:pPr>
      <w:r w:rsidRPr="00706473">
        <w:rPr>
          <w:rFonts w:eastAsia="Calibri"/>
          <w:b/>
          <w:i/>
          <w:sz w:val="27"/>
          <w:szCs w:val="27"/>
          <w:lang w:eastAsia="ru-RU"/>
        </w:rPr>
        <w:t xml:space="preserve">5. </w:t>
      </w:r>
      <w:r w:rsidR="00706473">
        <w:rPr>
          <w:rFonts w:eastAsia="Calibri"/>
          <w:b/>
          <w:i/>
          <w:sz w:val="27"/>
          <w:szCs w:val="27"/>
          <w:lang w:eastAsia="ru-RU"/>
        </w:rPr>
        <w:t>Положение</w:t>
      </w:r>
      <w:r w:rsidR="001B257A" w:rsidRPr="00706473">
        <w:rPr>
          <w:rFonts w:eastAsia="Calibri"/>
          <w:b/>
          <w:i/>
          <w:sz w:val="27"/>
          <w:szCs w:val="27"/>
          <w:lang w:eastAsia="ru-RU"/>
        </w:rPr>
        <w:t xml:space="preserve"> о порядке накопления, обращения с отходами </w:t>
      </w:r>
      <w:r w:rsidR="001B257A" w:rsidRPr="00706473">
        <w:rPr>
          <w:rFonts w:eastAsia="Calibri"/>
          <w:b/>
          <w:i/>
          <w:sz w:val="27"/>
          <w:szCs w:val="27"/>
          <w:lang w:val="en-US" w:eastAsia="ru-RU"/>
        </w:rPr>
        <w:t>I</w:t>
      </w:r>
      <w:r w:rsidR="001B257A" w:rsidRPr="00706473">
        <w:rPr>
          <w:rFonts w:eastAsia="Calibri"/>
          <w:b/>
          <w:i/>
          <w:sz w:val="27"/>
          <w:szCs w:val="27"/>
          <w:lang w:eastAsia="ru-RU"/>
        </w:rPr>
        <w:t>-</w:t>
      </w:r>
      <w:r w:rsidR="001B257A" w:rsidRPr="00706473">
        <w:rPr>
          <w:rFonts w:eastAsia="Calibri"/>
          <w:b/>
          <w:i/>
          <w:sz w:val="27"/>
          <w:szCs w:val="27"/>
          <w:lang w:val="en-US" w:eastAsia="ru-RU"/>
        </w:rPr>
        <w:t>V</w:t>
      </w:r>
      <w:r w:rsidR="001B257A" w:rsidRPr="00706473">
        <w:rPr>
          <w:rFonts w:eastAsia="Calibri"/>
          <w:b/>
          <w:i/>
          <w:sz w:val="27"/>
          <w:szCs w:val="27"/>
          <w:lang w:eastAsia="ru-RU"/>
        </w:rPr>
        <w:t xml:space="preserve"> класса опасности.</w:t>
      </w:r>
    </w:p>
    <w:p w:rsidR="001B32E1" w:rsidRDefault="00464B62" w:rsidP="005C105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Прокуратуро</w:t>
      </w:r>
      <w:r w:rsidR="00706473">
        <w:rPr>
          <w:rFonts w:eastAsia="Calibri"/>
          <w:sz w:val="27"/>
          <w:szCs w:val="27"/>
          <w:lang w:eastAsia="ru-RU"/>
        </w:rPr>
        <w:t>й Ж</w:t>
      </w:r>
      <w:r w:rsidR="001B257A">
        <w:rPr>
          <w:rFonts w:eastAsia="Calibri"/>
          <w:sz w:val="27"/>
          <w:szCs w:val="27"/>
          <w:lang w:eastAsia="ru-RU"/>
        </w:rPr>
        <w:t>елезнодорожного района опротестовано указанное Положение, как содержащее ссылку на Постановление Правительства РФ от 03.09.2010 № 681  утрати</w:t>
      </w:r>
      <w:r w:rsidR="004A143E">
        <w:rPr>
          <w:rFonts w:eastAsia="Calibri"/>
          <w:sz w:val="27"/>
          <w:szCs w:val="27"/>
          <w:lang w:eastAsia="ru-RU"/>
        </w:rPr>
        <w:t>вшее</w:t>
      </w:r>
      <w:r w:rsidR="00D87D1D">
        <w:rPr>
          <w:rFonts w:eastAsia="Calibri"/>
          <w:sz w:val="27"/>
          <w:szCs w:val="27"/>
          <w:lang w:eastAsia="ru-RU"/>
        </w:rPr>
        <w:t xml:space="preserve"> силу. Кроме того Положением  установлены правила накопления отработанных ртутьсодержащих ламп, не соответствующие правилам, утвержденным постановлением Правительства РФ от 28.12.2020 № 2314.</w:t>
      </w:r>
    </w:p>
    <w:p w:rsidR="00706473" w:rsidRDefault="00706473" w:rsidP="005C105A">
      <w:pPr>
        <w:autoSpaceDE w:val="0"/>
        <w:autoSpaceDN w:val="0"/>
        <w:adjustRightInd w:val="0"/>
        <w:spacing w:line="216" w:lineRule="auto"/>
        <w:ind w:firstLine="709"/>
        <w:jc w:val="both"/>
        <w:rPr>
          <w:rFonts w:eastAsia="Calibri"/>
          <w:sz w:val="27"/>
          <w:szCs w:val="27"/>
          <w:lang w:eastAsia="ru-RU"/>
        </w:rPr>
      </w:pPr>
    </w:p>
    <w:p w:rsidR="001B32E1" w:rsidRPr="00706473" w:rsidRDefault="00666E4D" w:rsidP="005C105A">
      <w:pPr>
        <w:autoSpaceDE w:val="0"/>
        <w:autoSpaceDN w:val="0"/>
        <w:adjustRightInd w:val="0"/>
        <w:spacing w:line="216" w:lineRule="auto"/>
        <w:ind w:firstLine="709"/>
        <w:jc w:val="both"/>
        <w:rPr>
          <w:rFonts w:eastAsia="Calibri"/>
          <w:b/>
          <w:i/>
          <w:sz w:val="27"/>
          <w:szCs w:val="27"/>
          <w:lang w:eastAsia="ru-RU"/>
        </w:rPr>
      </w:pPr>
      <w:r>
        <w:rPr>
          <w:rFonts w:eastAsia="Calibri"/>
          <w:b/>
          <w:i/>
          <w:sz w:val="27"/>
          <w:szCs w:val="27"/>
          <w:lang w:eastAsia="ru-RU"/>
        </w:rPr>
        <w:t>6</w:t>
      </w:r>
      <w:r w:rsidR="001B32E1" w:rsidRPr="00706473">
        <w:rPr>
          <w:rFonts w:eastAsia="Calibri"/>
          <w:b/>
          <w:i/>
          <w:sz w:val="27"/>
          <w:szCs w:val="27"/>
          <w:lang w:eastAsia="ru-RU"/>
        </w:rPr>
        <w:t>. Положение о закупке товаров, работ, услуг.</w:t>
      </w:r>
    </w:p>
    <w:p w:rsidR="001B32E1" w:rsidRDefault="001B32E1" w:rsidP="005C105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Прокуратурой Кировского района опротестованы Положения, как не соответствующие действующему законодательству в части отсутствия в документации о конкурентной закупке порядка формирования цены договора (цены лота)</w:t>
      </w:r>
      <w:r w:rsidR="00666E4D">
        <w:rPr>
          <w:rFonts w:eastAsia="Calibri"/>
          <w:sz w:val="27"/>
          <w:szCs w:val="27"/>
          <w:lang w:eastAsia="ru-RU"/>
        </w:rPr>
        <w:t xml:space="preserve"> с учетом или без учета расходов</w:t>
      </w:r>
      <w:r>
        <w:rPr>
          <w:rFonts w:eastAsia="Calibri"/>
          <w:sz w:val="27"/>
          <w:szCs w:val="27"/>
          <w:lang w:eastAsia="ru-RU"/>
        </w:rPr>
        <w:t xml:space="preserve"> на перевозку, страхование, уплату таможенных пошлин, налогов и других обязательных платежей. </w:t>
      </w:r>
      <w:r w:rsidR="005A6C28">
        <w:rPr>
          <w:rFonts w:eastAsia="Calibri"/>
          <w:sz w:val="27"/>
          <w:szCs w:val="27"/>
          <w:lang w:eastAsia="ru-RU"/>
        </w:rPr>
        <w:t>(</w:t>
      </w:r>
      <w:r w:rsidR="005A6C28" w:rsidRPr="005A6C28">
        <w:rPr>
          <w:rFonts w:eastAsia="Calibri"/>
          <w:sz w:val="27"/>
          <w:szCs w:val="27"/>
          <w:lang w:eastAsia="ru-RU"/>
        </w:rPr>
        <w:t>Ф</w:t>
      </w:r>
      <w:r w:rsidR="00666E4D">
        <w:rPr>
          <w:rFonts w:eastAsia="Calibri"/>
          <w:sz w:val="27"/>
          <w:szCs w:val="27"/>
          <w:lang w:eastAsia="ru-RU"/>
        </w:rPr>
        <w:t>едеральный закон от 05.04.2021 №</w:t>
      </w:r>
      <w:r w:rsidR="005A6C28" w:rsidRPr="005A6C28">
        <w:rPr>
          <w:rFonts w:eastAsia="Calibri"/>
          <w:sz w:val="27"/>
          <w:szCs w:val="27"/>
          <w:lang w:eastAsia="ru-RU"/>
        </w:rPr>
        <w:t xml:space="preserve"> 86-ФЗ </w:t>
      </w:r>
      <w:r w:rsidR="00666E4D">
        <w:rPr>
          <w:rFonts w:eastAsia="Calibri"/>
          <w:sz w:val="27"/>
          <w:szCs w:val="27"/>
          <w:lang w:eastAsia="ru-RU"/>
        </w:rPr>
        <w:t>«</w:t>
      </w:r>
      <w:r w:rsidR="005A6C28" w:rsidRPr="005A6C28">
        <w:rPr>
          <w:rFonts w:eastAsia="Calibri"/>
          <w:sz w:val="27"/>
          <w:szCs w:val="27"/>
          <w:lang w:eastAsia="ru-RU"/>
        </w:rPr>
        <w:t>О внесении изменений в ст</w:t>
      </w:r>
      <w:r w:rsidR="00666E4D">
        <w:rPr>
          <w:rFonts w:eastAsia="Calibri"/>
          <w:sz w:val="27"/>
          <w:szCs w:val="27"/>
          <w:lang w:eastAsia="ru-RU"/>
        </w:rPr>
        <w:t>атьи 2 и 4 Федерального закона «</w:t>
      </w:r>
      <w:r w:rsidR="005A6C28" w:rsidRPr="005A6C28">
        <w:rPr>
          <w:rFonts w:eastAsia="Calibri"/>
          <w:sz w:val="27"/>
          <w:szCs w:val="27"/>
          <w:lang w:eastAsia="ru-RU"/>
        </w:rPr>
        <w:t>О закупках товаров, работ, услуг от</w:t>
      </w:r>
      <w:r w:rsidR="00666E4D">
        <w:rPr>
          <w:rFonts w:eastAsia="Calibri"/>
          <w:sz w:val="27"/>
          <w:szCs w:val="27"/>
          <w:lang w:eastAsia="ru-RU"/>
        </w:rPr>
        <w:t>дельными видами юридических лиц»</w:t>
      </w:r>
      <w:r w:rsidR="005A6C28">
        <w:rPr>
          <w:rFonts w:eastAsia="Calibri"/>
          <w:sz w:val="27"/>
          <w:szCs w:val="27"/>
          <w:lang w:eastAsia="ru-RU"/>
        </w:rPr>
        <w:t>).</w:t>
      </w:r>
    </w:p>
    <w:p w:rsidR="00706473" w:rsidRDefault="00706473" w:rsidP="005C105A">
      <w:pPr>
        <w:autoSpaceDE w:val="0"/>
        <w:autoSpaceDN w:val="0"/>
        <w:adjustRightInd w:val="0"/>
        <w:spacing w:line="216" w:lineRule="auto"/>
        <w:ind w:firstLine="709"/>
        <w:jc w:val="both"/>
        <w:rPr>
          <w:rFonts w:eastAsia="Calibri"/>
          <w:sz w:val="27"/>
          <w:szCs w:val="27"/>
          <w:lang w:eastAsia="ru-RU"/>
        </w:rPr>
      </w:pPr>
    </w:p>
    <w:p w:rsidR="005A6C28" w:rsidRPr="00706473" w:rsidRDefault="00666E4D" w:rsidP="005C105A">
      <w:pPr>
        <w:autoSpaceDE w:val="0"/>
        <w:autoSpaceDN w:val="0"/>
        <w:adjustRightInd w:val="0"/>
        <w:spacing w:line="216" w:lineRule="auto"/>
        <w:ind w:firstLine="709"/>
        <w:jc w:val="both"/>
        <w:rPr>
          <w:rFonts w:eastAsia="Calibri"/>
          <w:b/>
          <w:i/>
          <w:sz w:val="27"/>
          <w:szCs w:val="27"/>
          <w:lang w:eastAsia="ru-RU"/>
        </w:rPr>
      </w:pPr>
      <w:r>
        <w:rPr>
          <w:rFonts w:eastAsia="Calibri"/>
          <w:b/>
          <w:i/>
          <w:sz w:val="27"/>
          <w:szCs w:val="27"/>
          <w:lang w:eastAsia="ru-RU"/>
        </w:rPr>
        <w:t>7</w:t>
      </w:r>
      <w:r w:rsidR="005A6C28" w:rsidRPr="00706473">
        <w:rPr>
          <w:rFonts w:eastAsia="Calibri"/>
          <w:b/>
          <w:i/>
          <w:sz w:val="27"/>
          <w:szCs w:val="27"/>
          <w:lang w:eastAsia="ru-RU"/>
        </w:rPr>
        <w:t>. Правила внутреннего распорядка обучающихся.</w:t>
      </w:r>
    </w:p>
    <w:p w:rsidR="005A6C28" w:rsidRDefault="005A6C28" w:rsidP="005C105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 xml:space="preserve">Прокуратурой Свердловского </w:t>
      </w:r>
      <w:r w:rsidR="00706473">
        <w:rPr>
          <w:rFonts w:eastAsia="Calibri"/>
          <w:sz w:val="27"/>
          <w:szCs w:val="27"/>
          <w:lang w:eastAsia="ru-RU"/>
        </w:rPr>
        <w:t>района указано на несоответствие</w:t>
      </w:r>
      <w:r>
        <w:rPr>
          <w:rFonts w:eastAsia="Calibri"/>
          <w:sz w:val="27"/>
          <w:szCs w:val="27"/>
          <w:lang w:eastAsia="ru-RU"/>
        </w:rPr>
        <w:t xml:space="preserve"> приказу Минобрнауки России от 15.03.2013 № 185 «Об утверждении Порядка применения  к обучающимся и снятия с обучающихся мер дисциплинарного взыскания» положений, указанных в данном нормативном акте</w:t>
      </w:r>
      <w:r w:rsidR="00706473">
        <w:rPr>
          <w:rFonts w:eastAsia="Calibri"/>
          <w:sz w:val="27"/>
          <w:szCs w:val="27"/>
          <w:lang w:eastAsia="ru-RU"/>
        </w:rPr>
        <w:t>:</w:t>
      </w:r>
    </w:p>
    <w:p w:rsidR="005A6C28" w:rsidRDefault="005A6C28" w:rsidP="005C105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-отсутствие положений о том, к какой категории обучающих</w:t>
      </w:r>
      <w:r w:rsidR="00706473">
        <w:rPr>
          <w:rFonts w:eastAsia="Calibri"/>
          <w:sz w:val="27"/>
          <w:szCs w:val="27"/>
          <w:lang w:eastAsia="ru-RU"/>
        </w:rPr>
        <w:t>ся не применяются дисциплинарны</w:t>
      </w:r>
      <w:r>
        <w:rPr>
          <w:rFonts w:eastAsia="Calibri"/>
          <w:sz w:val="27"/>
          <w:szCs w:val="27"/>
          <w:lang w:eastAsia="ru-RU"/>
        </w:rPr>
        <w:t>е взыскания;</w:t>
      </w:r>
    </w:p>
    <w:p w:rsidR="005A6C28" w:rsidRDefault="005A6C28" w:rsidP="005C105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 неполные сведения о периоде, в течение которого к обучающимся могут быть применены дисциплинарные взыскания.</w:t>
      </w:r>
    </w:p>
    <w:p w:rsidR="00706473" w:rsidRDefault="00706473" w:rsidP="005C105A">
      <w:pPr>
        <w:autoSpaceDE w:val="0"/>
        <w:autoSpaceDN w:val="0"/>
        <w:adjustRightInd w:val="0"/>
        <w:spacing w:line="216" w:lineRule="auto"/>
        <w:ind w:firstLine="709"/>
        <w:jc w:val="both"/>
        <w:rPr>
          <w:rFonts w:eastAsia="Calibri"/>
          <w:sz w:val="27"/>
          <w:szCs w:val="27"/>
          <w:lang w:eastAsia="ru-RU"/>
        </w:rPr>
      </w:pPr>
    </w:p>
    <w:p w:rsidR="00464B62" w:rsidRPr="00706473" w:rsidRDefault="00666E4D" w:rsidP="005C105A">
      <w:pPr>
        <w:autoSpaceDE w:val="0"/>
        <w:autoSpaceDN w:val="0"/>
        <w:adjustRightInd w:val="0"/>
        <w:spacing w:line="216" w:lineRule="auto"/>
        <w:ind w:firstLine="709"/>
        <w:jc w:val="both"/>
        <w:rPr>
          <w:rFonts w:eastAsia="Calibri"/>
          <w:b/>
          <w:i/>
          <w:sz w:val="27"/>
          <w:szCs w:val="27"/>
          <w:lang w:eastAsia="ru-RU"/>
        </w:rPr>
      </w:pPr>
      <w:r>
        <w:rPr>
          <w:rFonts w:eastAsia="Calibri"/>
          <w:b/>
          <w:i/>
          <w:sz w:val="27"/>
          <w:szCs w:val="27"/>
          <w:lang w:eastAsia="ru-RU"/>
        </w:rPr>
        <w:t>8</w:t>
      </w:r>
      <w:r w:rsidR="00464B62" w:rsidRPr="00706473">
        <w:rPr>
          <w:rFonts w:eastAsia="Calibri"/>
          <w:b/>
          <w:i/>
          <w:sz w:val="27"/>
          <w:szCs w:val="27"/>
          <w:lang w:eastAsia="ru-RU"/>
        </w:rPr>
        <w:t>. Положение о порядке приема граждан на обучение по образовательным программам.</w:t>
      </w:r>
    </w:p>
    <w:p w:rsidR="00464B62" w:rsidRDefault="00464B62" w:rsidP="005C105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lastRenderedPageBreak/>
        <w:t>Прокуратурой Советского района</w:t>
      </w:r>
      <w:r w:rsidR="00EA3533">
        <w:rPr>
          <w:rFonts w:eastAsia="Calibri"/>
          <w:sz w:val="27"/>
          <w:szCs w:val="27"/>
          <w:lang w:eastAsia="ru-RU"/>
        </w:rPr>
        <w:t xml:space="preserve"> опротестованы указанные Положения, как несоответствующие требованиям</w:t>
      </w:r>
      <w:r>
        <w:rPr>
          <w:rFonts w:eastAsia="Calibri"/>
          <w:sz w:val="27"/>
          <w:szCs w:val="27"/>
          <w:lang w:eastAsia="ru-RU"/>
        </w:rPr>
        <w:t xml:space="preserve"> ч.3.1 ст.67 Закона об образовании, п.12 Порядка приема на обучение по образовательным программам общего, основного общего и среднего общего образования, утвержденного приказом Минпросвещения России от 02.09.2020 № 458, </w:t>
      </w:r>
      <w:r w:rsidR="00DE2AF7">
        <w:rPr>
          <w:rFonts w:eastAsia="Calibri"/>
          <w:sz w:val="27"/>
          <w:szCs w:val="27"/>
          <w:lang w:eastAsia="ru-RU"/>
        </w:rPr>
        <w:t>в связи с отсутствием в них</w:t>
      </w:r>
      <w:r>
        <w:rPr>
          <w:rFonts w:eastAsia="Calibri"/>
          <w:sz w:val="27"/>
          <w:szCs w:val="27"/>
          <w:lang w:eastAsia="ru-RU"/>
        </w:rPr>
        <w:t xml:space="preserve"> норм, гарантирующих преимущественное право приема на обучение детей, проживающих в одной семье и имеющих</w:t>
      </w:r>
      <w:r w:rsidR="006E41EB">
        <w:rPr>
          <w:rFonts w:eastAsia="Calibri"/>
          <w:sz w:val="27"/>
          <w:szCs w:val="27"/>
          <w:lang w:eastAsia="ru-RU"/>
        </w:rPr>
        <w:t>общее место жительство.</w:t>
      </w:r>
    </w:p>
    <w:p w:rsidR="00DE2AF7" w:rsidRDefault="00DE2AF7" w:rsidP="005C105A">
      <w:pPr>
        <w:autoSpaceDE w:val="0"/>
        <w:autoSpaceDN w:val="0"/>
        <w:adjustRightInd w:val="0"/>
        <w:spacing w:line="216" w:lineRule="auto"/>
        <w:ind w:firstLine="709"/>
        <w:jc w:val="both"/>
        <w:rPr>
          <w:rFonts w:eastAsia="Calibri"/>
          <w:sz w:val="27"/>
          <w:szCs w:val="27"/>
          <w:lang w:eastAsia="ru-RU"/>
        </w:rPr>
      </w:pPr>
    </w:p>
    <w:p w:rsidR="00DB34BD" w:rsidRPr="002B1D1D" w:rsidRDefault="0085115B" w:rsidP="005C105A">
      <w:pPr>
        <w:autoSpaceDE w:val="0"/>
        <w:autoSpaceDN w:val="0"/>
        <w:adjustRightInd w:val="0"/>
        <w:spacing w:line="216" w:lineRule="auto"/>
        <w:ind w:firstLine="709"/>
        <w:jc w:val="both"/>
        <w:rPr>
          <w:rFonts w:eastAsia="Calibri"/>
          <w:sz w:val="27"/>
          <w:szCs w:val="27"/>
          <w:lang w:eastAsia="ru-RU"/>
        </w:rPr>
      </w:pPr>
      <w:r w:rsidRPr="002B1D1D">
        <w:rPr>
          <w:rFonts w:eastAsia="Calibri"/>
          <w:sz w:val="27"/>
          <w:szCs w:val="27"/>
          <w:lang w:eastAsia="ru-RU"/>
        </w:rPr>
        <w:t>Обращаем внимание, что планами противодействия коррупции администрации города, главного управления образования администрации города и подведомственных ему образовательных учреждений в 202</w:t>
      </w:r>
      <w:r w:rsidR="002B1D1D">
        <w:rPr>
          <w:rFonts w:eastAsia="Calibri"/>
          <w:sz w:val="27"/>
          <w:szCs w:val="27"/>
          <w:lang w:eastAsia="ru-RU"/>
        </w:rPr>
        <w:t>1</w:t>
      </w:r>
      <w:r w:rsidRPr="002B1D1D">
        <w:rPr>
          <w:rFonts w:eastAsia="Calibri"/>
          <w:sz w:val="27"/>
          <w:szCs w:val="27"/>
          <w:lang w:eastAsia="ru-RU"/>
        </w:rPr>
        <w:t xml:space="preserve"> году предусмотрено мероприятие по обеспечению соответствия локальных нормативных актов требованиям действующего законодательства. </w:t>
      </w:r>
      <w:r w:rsidRPr="002B1D1D">
        <w:rPr>
          <w:rFonts w:eastAsia="Calibri"/>
          <w:sz w:val="27"/>
          <w:szCs w:val="27"/>
          <w:u w:val="single"/>
          <w:lang w:eastAsia="ru-RU"/>
        </w:rPr>
        <w:t>Не обеспечение исполнения данного мероприятия в учреждении является основанием для рассмотрения вопроса о привлечении к дисциплинарной ответственности его руководителя</w:t>
      </w:r>
      <w:r w:rsidRPr="002B1D1D">
        <w:rPr>
          <w:rFonts w:eastAsia="Calibri"/>
          <w:sz w:val="27"/>
          <w:szCs w:val="27"/>
          <w:lang w:eastAsia="ru-RU"/>
        </w:rPr>
        <w:t>.</w:t>
      </w:r>
    </w:p>
    <w:p w:rsidR="0085115B" w:rsidRPr="002B1D1D" w:rsidRDefault="0085115B" w:rsidP="005C105A">
      <w:pPr>
        <w:autoSpaceDE w:val="0"/>
        <w:autoSpaceDN w:val="0"/>
        <w:adjustRightInd w:val="0"/>
        <w:spacing w:line="216" w:lineRule="auto"/>
        <w:ind w:firstLine="709"/>
        <w:jc w:val="both"/>
        <w:rPr>
          <w:rFonts w:eastAsia="Calibri"/>
          <w:sz w:val="27"/>
          <w:szCs w:val="27"/>
          <w:lang w:eastAsia="ru-RU"/>
        </w:rPr>
      </w:pPr>
      <w:r w:rsidRPr="002B1D1D">
        <w:rPr>
          <w:rFonts w:eastAsia="Calibri"/>
          <w:sz w:val="27"/>
          <w:szCs w:val="27"/>
          <w:lang w:eastAsia="ru-RU"/>
        </w:rPr>
        <w:t xml:space="preserve">В соответствии с приказом </w:t>
      </w:r>
      <w:r w:rsidR="00DB34BD" w:rsidRPr="002B1D1D">
        <w:rPr>
          <w:rFonts w:eastAsia="Calibri"/>
          <w:sz w:val="27"/>
          <w:szCs w:val="27"/>
          <w:lang w:eastAsia="ru-RU"/>
        </w:rPr>
        <w:t xml:space="preserve">главного управления образования администрации города </w:t>
      </w:r>
      <w:r w:rsidR="00A259BB" w:rsidRPr="00A259BB">
        <w:rPr>
          <w:rFonts w:eastAsia="Calibri"/>
          <w:sz w:val="27"/>
          <w:szCs w:val="27"/>
          <w:lang w:eastAsia="ru-RU"/>
        </w:rPr>
        <w:t>от 18.01.2021 № 18</w:t>
      </w:r>
      <w:r w:rsidR="00DB34BD" w:rsidRPr="00A259BB">
        <w:rPr>
          <w:rFonts w:eastAsia="Calibri"/>
          <w:sz w:val="27"/>
          <w:szCs w:val="27"/>
          <w:lang w:eastAsia="ru-RU"/>
        </w:rPr>
        <w:t>/п контроль</w:t>
      </w:r>
      <w:r w:rsidR="00DB34BD" w:rsidRPr="002B1D1D">
        <w:rPr>
          <w:rFonts w:eastAsia="Calibri"/>
          <w:sz w:val="27"/>
          <w:szCs w:val="27"/>
          <w:lang w:eastAsia="ru-RU"/>
        </w:rPr>
        <w:t xml:space="preserve"> за исполнением планов противодействия коррупции в подведомственных учреждениях возложен на начальников территориальных отделов управления. </w:t>
      </w:r>
    </w:p>
    <w:p w:rsidR="00885CA4" w:rsidRDefault="00885CA4" w:rsidP="005C105A">
      <w:pPr>
        <w:spacing w:after="1" w:line="216" w:lineRule="auto"/>
        <w:ind w:firstLine="567"/>
        <w:jc w:val="both"/>
        <w:rPr>
          <w:sz w:val="27"/>
          <w:szCs w:val="27"/>
        </w:rPr>
      </w:pPr>
    </w:p>
    <w:p w:rsidR="00D1037A" w:rsidRPr="009D329C" w:rsidRDefault="00A77DB0" w:rsidP="005C105A">
      <w:pPr>
        <w:spacing w:after="1" w:line="216" w:lineRule="auto"/>
        <w:ind w:firstLine="567"/>
        <w:jc w:val="both"/>
        <w:rPr>
          <w:sz w:val="27"/>
          <w:szCs w:val="27"/>
        </w:rPr>
      </w:pPr>
      <w:r w:rsidRPr="009D329C">
        <w:rPr>
          <w:sz w:val="27"/>
          <w:szCs w:val="27"/>
        </w:rPr>
        <w:t>Внесенные</w:t>
      </w:r>
      <w:r w:rsidR="006E41EB">
        <w:rPr>
          <w:sz w:val="27"/>
          <w:szCs w:val="27"/>
        </w:rPr>
        <w:t xml:space="preserve"> во втором</w:t>
      </w:r>
      <w:r w:rsidR="00E30C76">
        <w:rPr>
          <w:sz w:val="27"/>
          <w:szCs w:val="27"/>
        </w:rPr>
        <w:t xml:space="preserve"> квартале 2021</w:t>
      </w:r>
      <w:r w:rsidR="002F26D3" w:rsidRPr="009D329C">
        <w:rPr>
          <w:sz w:val="27"/>
          <w:szCs w:val="27"/>
        </w:rPr>
        <w:t xml:space="preserve"> года органами прокуратуры</w:t>
      </w:r>
      <w:r w:rsidRPr="009D329C">
        <w:rPr>
          <w:sz w:val="27"/>
          <w:szCs w:val="27"/>
        </w:rPr>
        <w:t xml:space="preserve"> представления указывали на следующие нарушения</w:t>
      </w:r>
      <w:r w:rsidR="00D1037A" w:rsidRPr="009D329C">
        <w:rPr>
          <w:sz w:val="27"/>
          <w:szCs w:val="27"/>
        </w:rPr>
        <w:t xml:space="preserve"> действующего законодательства</w:t>
      </w:r>
      <w:r w:rsidR="009D329C" w:rsidRPr="009D329C">
        <w:rPr>
          <w:sz w:val="27"/>
          <w:szCs w:val="27"/>
        </w:rPr>
        <w:t>.</w:t>
      </w:r>
    </w:p>
    <w:p w:rsidR="00AC6566" w:rsidRPr="009D329C" w:rsidRDefault="00AC6566" w:rsidP="005C105A">
      <w:pPr>
        <w:spacing w:after="1" w:line="216" w:lineRule="auto"/>
        <w:rPr>
          <w:b/>
          <w:i/>
          <w:sz w:val="27"/>
          <w:szCs w:val="27"/>
        </w:rPr>
      </w:pPr>
    </w:p>
    <w:p w:rsidR="00E30C76" w:rsidRPr="00347144" w:rsidRDefault="00E30C76" w:rsidP="00E30C76">
      <w:pPr>
        <w:tabs>
          <w:tab w:val="left" w:pos="0"/>
        </w:tabs>
        <w:autoSpaceDE w:val="0"/>
        <w:autoSpaceDN w:val="0"/>
        <w:adjustRightInd w:val="0"/>
        <w:spacing w:line="216" w:lineRule="auto"/>
        <w:ind w:right="-1" w:firstLine="709"/>
        <w:rPr>
          <w:b/>
          <w:i/>
          <w:sz w:val="27"/>
          <w:szCs w:val="27"/>
        </w:rPr>
      </w:pPr>
      <w:r w:rsidRPr="00801684">
        <w:rPr>
          <w:b/>
          <w:i/>
          <w:sz w:val="27"/>
          <w:szCs w:val="27"/>
        </w:rPr>
        <w:t>Требования законодательства об использовании муниципальной собственности</w:t>
      </w:r>
      <w:r w:rsidR="00D32E86" w:rsidRPr="00801684">
        <w:rPr>
          <w:b/>
          <w:i/>
          <w:sz w:val="27"/>
          <w:szCs w:val="27"/>
        </w:rPr>
        <w:t>.</w:t>
      </w:r>
    </w:p>
    <w:p w:rsidR="00E30C76" w:rsidRPr="00347144" w:rsidRDefault="00E30C76" w:rsidP="00E30C76">
      <w:pPr>
        <w:tabs>
          <w:tab w:val="left" w:pos="0"/>
        </w:tabs>
        <w:autoSpaceDE w:val="0"/>
        <w:autoSpaceDN w:val="0"/>
        <w:adjustRightInd w:val="0"/>
        <w:spacing w:line="216" w:lineRule="auto"/>
        <w:ind w:right="-1" w:firstLine="709"/>
        <w:jc w:val="both"/>
        <w:rPr>
          <w:sz w:val="27"/>
          <w:szCs w:val="27"/>
        </w:rPr>
      </w:pPr>
    </w:p>
    <w:p w:rsidR="00E30C76" w:rsidRPr="00347144" w:rsidRDefault="00801684" w:rsidP="00E30C76">
      <w:pPr>
        <w:tabs>
          <w:tab w:val="left" w:pos="0"/>
          <w:tab w:val="left" w:pos="709"/>
        </w:tabs>
        <w:spacing w:line="216" w:lineRule="auto"/>
        <w:ind w:right="-1" w:firstLine="709"/>
        <w:jc w:val="both"/>
        <w:rPr>
          <w:sz w:val="27"/>
          <w:szCs w:val="27"/>
        </w:rPr>
      </w:pPr>
      <w:r>
        <w:rPr>
          <w:sz w:val="27"/>
          <w:szCs w:val="27"/>
        </w:rPr>
        <w:t>В адрес образовательных учреждений Киро</w:t>
      </w:r>
      <w:r w:rsidR="00666E4D">
        <w:rPr>
          <w:sz w:val="27"/>
          <w:szCs w:val="27"/>
        </w:rPr>
        <w:t>вского района продолжают поступа</w:t>
      </w:r>
      <w:r>
        <w:rPr>
          <w:sz w:val="27"/>
          <w:szCs w:val="27"/>
        </w:rPr>
        <w:t>ть представления в связи с наруш</w:t>
      </w:r>
      <w:r w:rsidR="00666E4D">
        <w:rPr>
          <w:sz w:val="27"/>
          <w:szCs w:val="27"/>
        </w:rPr>
        <w:t>ениями, выявленными при передаче</w:t>
      </w:r>
      <w:r w:rsidR="00EC132A" w:rsidRPr="00347144">
        <w:rPr>
          <w:sz w:val="27"/>
          <w:szCs w:val="27"/>
        </w:rPr>
        <w:t xml:space="preserve"> имущества в безвозмездное пользования организаторам  питания с нарушением установленного порядка,</w:t>
      </w:r>
      <w:r w:rsidR="00E30C76" w:rsidRPr="00347144">
        <w:rPr>
          <w:sz w:val="27"/>
          <w:szCs w:val="27"/>
        </w:rPr>
        <w:t xml:space="preserve"> без получения согласия собственника – департамента муниципального имущества и земельных отношений администрации города.</w:t>
      </w:r>
    </w:p>
    <w:p w:rsidR="00E30C76" w:rsidRPr="00463F7D" w:rsidRDefault="00463F7D" w:rsidP="00463F7D">
      <w:pPr>
        <w:tabs>
          <w:tab w:val="left" w:pos="0"/>
        </w:tabs>
        <w:spacing w:line="216" w:lineRule="auto"/>
        <w:ind w:right="-1"/>
        <w:jc w:val="both"/>
        <w:rPr>
          <w:sz w:val="27"/>
          <w:szCs w:val="27"/>
        </w:rPr>
      </w:pPr>
      <w:r w:rsidRPr="00463F7D">
        <w:rPr>
          <w:sz w:val="27"/>
          <w:szCs w:val="27"/>
        </w:rPr>
        <w:t xml:space="preserve">        За данные нарушения ряд </w:t>
      </w:r>
      <w:r w:rsidR="000120FB" w:rsidRPr="00463F7D">
        <w:rPr>
          <w:sz w:val="27"/>
          <w:szCs w:val="27"/>
        </w:rPr>
        <w:t>руководит</w:t>
      </w:r>
      <w:r w:rsidRPr="00463F7D">
        <w:rPr>
          <w:sz w:val="27"/>
          <w:szCs w:val="27"/>
        </w:rPr>
        <w:t>елей о</w:t>
      </w:r>
      <w:r w:rsidR="00016175">
        <w:rPr>
          <w:sz w:val="27"/>
          <w:szCs w:val="27"/>
        </w:rPr>
        <w:t xml:space="preserve">бразовательных учреждений </w:t>
      </w:r>
      <w:r w:rsidRPr="00463F7D">
        <w:rPr>
          <w:sz w:val="27"/>
          <w:szCs w:val="27"/>
        </w:rPr>
        <w:t xml:space="preserve"> признаны виновными в совершении ад</w:t>
      </w:r>
      <w:r w:rsidR="00016175">
        <w:rPr>
          <w:sz w:val="27"/>
          <w:szCs w:val="27"/>
        </w:rPr>
        <w:t>министративного правонарушения, предусмотренного</w:t>
      </w:r>
      <w:r w:rsidRPr="00463F7D">
        <w:rPr>
          <w:sz w:val="27"/>
          <w:szCs w:val="27"/>
        </w:rPr>
        <w:t xml:space="preserve"> ст. 19.1 К</w:t>
      </w:r>
      <w:r w:rsidR="00016175">
        <w:rPr>
          <w:sz w:val="27"/>
          <w:szCs w:val="27"/>
        </w:rPr>
        <w:t>оАП РФ</w:t>
      </w:r>
      <w:r w:rsidR="0035297F">
        <w:rPr>
          <w:sz w:val="27"/>
          <w:szCs w:val="27"/>
        </w:rPr>
        <w:t>, назначено</w:t>
      </w:r>
      <w:r w:rsidR="00016175">
        <w:rPr>
          <w:sz w:val="27"/>
          <w:szCs w:val="27"/>
        </w:rPr>
        <w:t xml:space="preserve"> наказания</w:t>
      </w:r>
      <w:r w:rsidRPr="00463F7D">
        <w:rPr>
          <w:sz w:val="27"/>
          <w:szCs w:val="27"/>
        </w:rPr>
        <w:t xml:space="preserve"> в виде предупреждения.</w:t>
      </w:r>
    </w:p>
    <w:p w:rsidR="00463F7D" w:rsidRPr="00463F7D" w:rsidRDefault="00463F7D" w:rsidP="00463F7D">
      <w:pPr>
        <w:tabs>
          <w:tab w:val="left" w:pos="0"/>
        </w:tabs>
        <w:spacing w:line="216" w:lineRule="auto"/>
        <w:ind w:right="-1"/>
        <w:jc w:val="both"/>
        <w:rPr>
          <w:sz w:val="27"/>
          <w:szCs w:val="27"/>
          <w:highlight w:val="yellow"/>
        </w:rPr>
      </w:pPr>
    </w:p>
    <w:p w:rsidR="00203F22" w:rsidRDefault="00203F22" w:rsidP="00203F22">
      <w:pPr>
        <w:tabs>
          <w:tab w:val="left" w:pos="0"/>
          <w:tab w:val="left" w:pos="709"/>
        </w:tabs>
        <w:spacing w:line="216" w:lineRule="auto"/>
        <w:ind w:right="-1" w:firstLine="567"/>
        <w:jc w:val="both"/>
        <w:rPr>
          <w:b/>
          <w:i/>
          <w:sz w:val="27"/>
          <w:szCs w:val="27"/>
        </w:rPr>
      </w:pPr>
      <w:r w:rsidRPr="00801684">
        <w:rPr>
          <w:b/>
          <w:i/>
          <w:sz w:val="27"/>
          <w:szCs w:val="27"/>
        </w:rPr>
        <w:t>Требования трудового законодательства</w:t>
      </w:r>
      <w:r w:rsidR="000F36DE" w:rsidRPr="00801684">
        <w:rPr>
          <w:b/>
          <w:i/>
          <w:sz w:val="27"/>
          <w:szCs w:val="27"/>
        </w:rPr>
        <w:t>.</w:t>
      </w:r>
    </w:p>
    <w:p w:rsidR="00885CA4" w:rsidRPr="002937BE" w:rsidRDefault="00885CA4" w:rsidP="00203F22">
      <w:pPr>
        <w:tabs>
          <w:tab w:val="left" w:pos="0"/>
          <w:tab w:val="left" w:pos="709"/>
        </w:tabs>
        <w:spacing w:line="216" w:lineRule="auto"/>
        <w:ind w:right="-1" w:firstLine="567"/>
        <w:jc w:val="both"/>
        <w:rPr>
          <w:b/>
          <w:i/>
          <w:sz w:val="27"/>
          <w:szCs w:val="27"/>
        </w:rPr>
      </w:pPr>
    </w:p>
    <w:p w:rsidR="00DF6F4E" w:rsidRPr="00666E4D" w:rsidRDefault="00203F22" w:rsidP="00150CB2">
      <w:pPr>
        <w:tabs>
          <w:tab w:val="left" w:pos="0"/>
        </w:tabs>
        <w:spacing w:line="216" w:lineRule="auto"/>
        <w:ind w:right="-1"/>
        <w:jc w:val="both"/>
        <w:rPr>
          <w:sz w:val="27"/>
          <w:szCs w:val="27"/>
        </w:rPr>
      </w:pPr>
      <w:r w:rsidRPr="00666E4D">
        <w:rPr>
          <w:sz w:val="27"/>
          <w:szCs w:val="27"/>
        </w:rPr>
        <w:t>В наруш</w:t>
      </w:r>
      <w:r w:rsidR="00885CA4" w:rsidRPr="00666E4D">
        <w:rPr>
          <w:sz w:val="27"/>
          <w:szCs w:val="27"/>
        </w:rPr>
        <w:t>ение</w:t>
      </w:r>
      <w:r w:rsidR="00150CB2" w:rsidRPr="00666E4D">
        <w:rPr>
          <w:sz w:val="27"/>
          <w:szCs w:val="27"/>
        </w:rPr>
        <w:t xml:space="preserve">требований ч. 6 </w:t>
      </w:r>
      <w:r w:rsidRPr="00666E4D">
        <w:rPr>
          <w:sz w:val="27"/>
          <w:szCs w:val="27"/>
        </w:rPr>
        <w:t>ст.</w:t>
      </w:r>
      <w:r w:rsidR="00150CB2" w:rsidRPr="00666E4D">
        <w:rPr>
          <w:sz w:val="27"/>
          <w:szCs w:val="27"/>
        </w:rPr>
        <w:t xml:space="preserve"> 136</w:t>
      </w:r>
      <w:r w:rsidRPr="00666E4D">
        <w:rPr>
          <w:sz w:val="27"/>
          <w:szCs w:val="27"/>
        </w:rPr>
        <w:t xml:space="preserve"> ТК РФ, </w:t>
      </w:r>
      <w:r w:rsidR="00150CB2" w:rsidRPr="00666E4D">
        <w:rPr>
          <w:sz w:val="27"/>
          <w:szCs w:val="27"/>
        </w:rPr>
        <w:t>Коллективным договором не урегулирован порядок выплаты заработной платы в отношении работников, принятых на работу в первой и во второй половине текущего месяца.</w:t>
      </w:r>
    </w:p>
    <w:p w:rsidR="00BB6FFD" w:rsidRPr="00666E4D" w:rsidRDefault="00BB6FFD" w:rsidP="00BB6FFD">
      <w:pPr>
        <w:autoSpaceDE w:val="0"/>
        <w:autoSpaceDN w:val="0"/>
        <w:adjustRightInd w:val="0"/>
        <w:ind w:firstLine="540"/>
        <w:jc w:val="both"/>
        <w:rPr>
          <w:rFonts w:eastAsia="Calibri"/>
          <w:sz w:val="27"/>
          <w:szCs w:val="27"/>
          <w:lang w:eastAsia="ru-RU"/>
        </w:rPr>
      </w:pPr>
      <w:r w:rsidRPr="00666E4D">
        <w:rPr>
          <w:rFonts w:eastAsia="Calibri"/>
          <w:sz w:val="27"/>
          <w:szCs w:val="27"/>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BB6FFD" w:rsidRPr="00666E4D" w:rsidRDefault="00B829E7" w:rsidP="00BB6FFD">
      <w:pPr>
        <w:autoSpaceDE w:val="0"/>
        <w:autoSpaceDN w:val="0"/>
        <w:adjustRightInd w:val="0"/>
        <w:jc w:val="both"/>
        <w:rPr>
          <w:rFonts w:eastAsia="Calibri"/>
          <w:sz w:val="27"/>
          <w:szCs w:val="27"/>
          <w:lang w:eastAsia="ru-RU"/>
        </w:rPr>
      </w:pPr>
      <w:r w:rsidRPr="00666E4D">
        <w:rPr>
          <w:sz w:val="27"/>
          <w:szCs w:val="27"/>
        </w:rPr>
        <w:t>В нарушение ст. 81 ТК РФ, п. 2 ст. 25 Закона РФ от 19.04.1991 № 1032-1 «</w:t>
      </w:r>
      <w:r w:rsidR="00BB6FFD" w:rsidRPr="00666E4D">
        <w:rPr>
          <w:sz w:val="27"/>
          <w:szCs w:val="27"/>
        </w:rPr>
        <w:t>О занятости населения в Росси</w:t>
      </w:r>
      <w:r w:rsidRPr="00666E4D">
        <w:rPr>
          <w:sz w:val="27"/>
          <w:szCs w:val="27"/>
        </w:rPr>
        <w:t>й</w:t>
      </w:r>
      <w:r w:rsidR="00BB6FFD" w:rsidRPr="00666E4D">
        <w:rPr>
          <w:sz w:val="27"/>
          <w:szCs w:val="27"/>
        </w:rPr>
        <w:t>ской Федерац</w:t>
      </w:r>
      <w:r w:rsidRPr="00666E4D">
        <w:rPr>
          <w:sz w:val="27"/>
          <w:szCs w:val="27"/>
        </w:rPr>
        <w:t>ии»</w:t>
      </w:r>
      <w:r w:rsidR="00BB6FFD" w:rsidRPr="00666E4D">
        <w:rPr>
          <w:sz w:val="27"/>
          <w:szCs w:val="27"/>
        </w:rPr>
        <w:t xml:space="preserve"> осуществлена</w:t>
      </w:r>
      <w:r w:rsidRPr="00666E4D">
        <w:rPr>
          <w:sz w:val="27"/>
          <w:szCs w:val="27"/>
        </w:rPr>
        <w:t xml:space="preserve"> несвоевременная подача уведомления в центр занятости населения города Красноярска о предстоящем</w:t>
      </w:r>
      <w:r w:rsidR="00BB6FFD" w:rsidRPr="00666E4D">
        <w:rPr>
          <w:sz w:val="27"/>
          <w:szCs w:val="27"/>
        </w:rPr>
        <w:t xml:space="preserve"> в учреждении сокра</w:t>
      </w:r>
      <w:r w:rsidRPr="00666E4D">
        <w:rPr>
          <w:sz w:val="27"/>
          <w:szCs w:val="27"/>
        </w:rPr>
        <w:t>щении.</w:t>
      </w:r>
    </w:p>
    <w:p w:rsidR="00BB6FFD" w:rsidRDefault="00BB6FFD" w:rsidP="00BB6FFD">
      <w:pPr>
        <w:autoSpaceDE w:val="0"/>
        <w:autoSpaceDN w:val="0"/>
        <w:adjustRightInd w:val="0"/>
        <w:jc w:val="both"/>
        <w:rPr>
          <w:rFonts w:eastAsia="Calibri"/>
          <w:sz w:val="26"/>
          <w:szCs w:val="26"/>
          <w:lang w:eastAsia="ru-RU"/>
        </w:rPr>
      </w:pPr>
      <w:r w:rsidRPr="00666E4D">
        <w:rPr>
          <w:rFonts w:eastAsia="Calibri"/>
          <w:sz w:val="27"/>
          <w:szCs w:val="27"/>
          <w:lang w:eastAsia="ru-RU"/>
        </w:rPr>
        <w:t xml:space="preserve">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w:t>
      </w:r>
      <w:r>
        <w:rPr>
          <w:rFonts w:eastAsia="Calibri"/>
          <w:sz w:val="26"/>
          <w:szCs w:val="26"/>
          <w:lang w:eastAsia="ru-RU"/>
        </w:rPr>
        <w:t xml:space="preserve">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w:t>
      </w:r>
      <w:r>
        <w:rPr>
          <w:rFonts w:eastAsia="Calibri"/>
          <w:sz w:val="26"/>
          <w:szCs w:val="26"/>
          <w:lang w:eastAsia="ru-RU"/>
        </w:rPr>
        <w:lastRenderedPageBreak/>
        <w:t>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B829E7" w:rsidRDefault="00B829E7" w:rsidP="00BB6FFD">
      <w:pPr>
        <w:tabs>
          <w:tab w:val="left" w:pos="0"/>
        </w:tabs>
        <w:spacing w:line="216" w:lineRule="auto"/>
        <w:ind w:right="-1"/>
        <w:jc w:val="both"/>
        <w:rPr>
          <w:rFonts w:eastAsia="Calibri"/>
          <w:sz w:val="26"/>
          <w:szCs w:val="26"/>
          <w:lang w:eastAsia="ru-RU"/>
        </w:rPr>
      </w:pPr>
    </w:p>
    <w:p w:rsidR="00F526DB" w:rsidRPr="002937BE" w:rsidRDefault="00F526DB" w:rsidP="005C105A">
      <w:pPr>
        <w:tabs>
          <w:tab w:val="left" w:pos="0"/>
        </w:tabs>
        <w:spacing w:line="216" w:lineRule="auto"/>
        <w:ind w:right="-1"/>
        <w:rPr>
          <w:b/>
          <w:i/>
          <w:sz w:val="27"/>
          <w:szCs w:val="27"/>
        </w:rPr>
      </w:pPr>
      <w:r w:rsidRPr="00801684">
        <w:rPr>
          <w:b/>
          <w:i/>
          <w:sz w:val="27"/>
          <w:szCs w:val="27"/>
        </w:rPr>
        <w:t>Требовани</w:t>
      </w:r>
      <w:r w:rsidR="009D329C" w:rsidRPr="00801684">
        <w:rPr>
          <w:b/>
          <w:i/>
          <w:sz w:val="27"/>
          <w:szCs w:val="27"/>
        </w:rPr>
        <w:t>я</w:t>
      </w:r>
      <w:r w:rsidRPr="00801684">
        <w:rPr>
          <w:b/>
          <w:i/>
          <w:sz w:val="27"/>
          <w:szCs w:val="27"/>
        </w:rPr>
        <w:t xml:space="preserve"> законодательства о социальной защите и</w:t>
      </w:r>
      <w:r w:rsidR="00CD5575" w:rsidRPr="00801684">
        <w:rPr>
          <w:b/>
          <w:i/>
          <w:sz w:val="27"/>
          <w:szCs w:val="27"/>
        </w:rPr>
        <w:t>нвалидов.</w:t>
      </w:r>
    </w:p>
    <w:p w:rsidR="00453EB6" w:rsidRPr="002937BE" w:rsidRDefault="00453EB6" w:rsidP="009D329C">
      <w:pPr>
        <w:tabs>
          <w:tab w:val="left" w:pos="0"/>
        </w:tabs>
        <w:spacing w:line="216" w:lineRule="auto"/>
        <w:ind w:right="-1"/>
        <w:jc w:val="both"/>
        <w:rPr>
          <w:b/>
          <w:i/>
          <w:sz w:val="27"/>
          <w:szCs w:val="27"/>
        </w:rPr>
      </w:pPr>
    </w:p>
    <w:p w:rsidR="00253CD4" w:rsidRDefault="00F526DB" w:rsidP="009D329C">
      <w:pPr>
        <w:autoSpaceDE w:val="0"/>
        <w:autoSpaceDN w:val="0"/>
        <w:adjustRightInd w:val="0"/>
        <w:spacing w:line="216" w:lineRule="auto"/>
        <w:ind w:firstLine="709"/>
        <w:jc w:val="both"/>
        <w:rPr>
          <w:sz w:val="27"/>
          <w:szCs w:val="27"/>
        </w:rPr>
      </w:pPr>
      <w:r w:rsidRPr="002937BE">
        <w:rPr>
          <w:sz w:val="27"/>
          <w:szCs w:val="27"/>
        </w:rPr>
        <w:t>В нарушен</w:t>
      </w:r>
      <w:r w:rsidR="00F91739" w:rsidRPr="002937BE">
        <w:rPr>
          <w:sz w:val="27"/>
          <w:szCs w:val="27"/>
        </w:rPr>
        <w:t>ие</w:t>
      </w:r>
      <w:r w:rsidRPr="002937BE">
        <w:rPr>
          <w:sz w:val="27"/>
          <w:szCs w:val="27"/>
        </w:rPr>
        <w:t xml:space="preserve"> Федерального закона от 24.11.1995 № 181-ФЗ «О социальной защите инвалидов в Российской Федерации»</w:t>
      </w:r>
      <w:r w:rsidR="008C7D0F" w:rsidRPr="002937BE">
        <w:rPr>
          <w:sz w:val="27"/>
          <w:szCs w:val="27"/>
        </w:rPr>
        <w:t xml:space="preserve">, </w:t>
      </w:r>
      <w:r w:rsidR="003D17D0">
        <w:rPr>
          <w:sz w:val="27"/>
          <w:szCs w:val="27"/>
        </w:rPr>
        <w:t>ч. 3 ст. 25 Закона Российской Федерации от 19.04.1991 № 1032-1 «</w:t>
      </w:r>
      <w:r w:rsidR="00BB6FFD">
        <w:rPr>
          <w:sz w:val="27"/>
          <w:szCs w:val="27"/>
        </w:rPr>
        <w:t>О</w:t>
      </w:r>
      <w:r w:rsidR="003D17D0">
        <w:rPr>
          <w:sz w:val="27"/>
          <w:szCs w:val="27"/>
        </w:rPr>
        <w:t xml:space="preserve"> занятости населения в Российской Федерации» не исполняется обязанность работодателя по предоставлению ежемесячной инфо</w:t>
      </w:r>
      <w:r w:rsidR="00BB6FFD">
        <w:rPr>
          <w:sz w:val="27"/>
          <w:szCs w:val="27"/>
        </w:rPr>
        <w:t>р</w:t>
      </w:r>
      <w:r w:rsidR="003D17D0">
        <w:rPr>
          <w:sz w:val="27"/>
          <w:szCs w:val="27"/>
        </w:rPr>
        <w:t>мации в центр занятости населения о наличии свободныхрабоч</w:t>
      </w:r>
      <w:r w:rsidR="00BB6FFD">
        <w:rPr>
          <w:sz w:val="27"/>
          <w:szCs w:val="27"/>
        </w:rPr>
        <w:t xml:space="preserve">их мест и вакантных должностей созданных или выделенных </w:t>
      </w:r>
      <w:r w:rsidR="000B4DF7">
        <w:rPr>
          <w:sz w:val="27"/>
          <w:szCs w:val="27"/>
        </w:rPr>
        <w:t>рабочих мест для трудоустройства инвалидов.</w:t>
      </w:r>
    </w:p>
    <w:p w:rsidR="00DE2AF7" w:rsidRDefault="00DE2AF7" w:rsidP="009D329C">
      <w:pPr>
        <w:autoSpaceDE w:val="0"/>
        <w:autoSpaceDN w:val="0"/>
        <w:adjustRightInd w:val="0"/>
        <w:spacing w:line="216" w:lineRule="auto"/>
        <w:ind w:firstLine="709"/>
        <w:jc w:val="both"/>
        <w:rPr>
          <w:sz w:val="27"/>
          <w:szCs w:val="27"/>
        </w:rPr>
      </w:pPr>
      <w:r>
        <w:rPr>
          <w:sz w:val="27"/>
          <w:szCs w:val="27"/>
        </w:rPr>
        <w:t xml:space="preserve">Кроме того </w:t>
      </w:r>
      <w:r w:rsidR="00D87D1D">
        <w:rPr>
          <w:sz w:val="27"/>
          <w:szCs w:val="27"/>
        </w:rPr>
        <w:t>в адрес образовательных учреждения продолжают поступать представления от органов прокуратуры о</w:t>
      </w:r>
      <w:r w:rsidR="00801684">
        <w:rPr>
          <w:sz w:val="27"/>
          <w:szCs w:val="27"/>
        </w:rPr>
        <w:t xml:space="preserve"> нарушении</w:t>
      </w:r>
      <w:r w:rsidR="00382DF0">
        <w:rPr>
          <w:sz w:val="27"/>
          <w:szCs w:val="27"/>
        </w:rPr>
        <w:t xml:space="preserve"> срока предоставления сведений о квотировании рабочих мест органам службы занятости г. Красноярска.</w:t>
      </w:r>
    </w:p>
    <w:p w:rsidR="00801684" w:rsidRPr="002937BE" w:rsidRDefault="00801684" w:rsidP="009D329C">
      <w:pPr>
        <w:autoSpaceDE w:val="0"/>
        <w:autoSpaceDN w:val="0"/>
        <w:adjustRightInd w:val="0"/>
        <w:spacing w:line="216" w:lineRule="auto"/>
        <w:ind w:firstLine="709"/>
        <w:jc w:val="both"/>
        <w:rPr>
          <w:sz w:val="27"/>
          <w:szCs w:val="27"/>
        </w:rPr>
      </w:pPr>
      <w:r>
        <w:rPr>
          <w:sz w:val="27"/>
          <w:szCs w:val="27"/>
        </w:rPr>
        <w:t>За допущенные нарушения законодательства  о социальной защите инвалидов, занятости населения ряд руководителей привлечены к дисциплинарной ответственности.</w:t>
      </w:r>
    </w:p>
    <w:p w:rsidR="00253CD4" w:rsidRPr="002937BE" w:rsidRDefault="00253CD4" w:rsidP="005C105A">
      <w:pPr>
        <w:tabs>
          <w:tab w:val="left" w:pos="0"/>
        </w:tabs>
        <w:spacing w:line="216" w:lineRule="auto"/>
        <w:ind w:right="-1" w:firstLine="709"/>
        <w:rPr>
          <w:b/>
          <w:i/>
          <w:sz w:val="27"/>
          <w:szCs w:val="27"/>
        </w:rPr>
      </w:pPr>
    </w:p>
    <w:p w:rsidR="001B5C13" w:rsidRPr="00DE2AF7" w:rsidRDefault="006C4AC8" w:rsidP="005C105A">
      <w:pPr>
        <w:tabs>
          <w:tab w:val="left" w:pos="0"/>
        </w:tabs>
        <w:spacing w:line="216" w:lineRule="auto"/>
        <w:ind w:right="-1" w:firstLine="709"/>
        <w:rPr>
          <w:b/>
          <w:i/>
          <w:sz w:val="27"/>
          <w:szCs w:val="27"/>
        </w:rPr>
      </w:pPr>
      <w:r>
        <w:rPr>
          <w:b/>
          <w:i/>
          <w:sz w:val="27"/>
          <w:szCs w:val="27"/>
        </w:rPr>
        <w:t>Т</w:t>
      </w:r>
      <w:r w:rsidR="009E0CC4" w:rsidRPr="00DE2AF7">
        <w:rPr>
          <w:b/>
          <w:i/>
          <w:sz w:val="27"/>
          <w:szCs w:val="27"/>
        </w:rPr>
        <w:t>ребований бюджетного законодательства.</w:t>
      </w:r>
    </w:p>
    <w:p w:rsidR="00885CA4" w:rsidRPr="00DE2AF7" w:rsidRDefault="00885CA4" w:rsidP="005C105A">
      <w:pPr>
        <w:tabs>
          <w:tab w:val="left" w:pos="0"/>
        </w:tabs>
        <w:spacing w:line="216" w:lineRule="auto"/>
        <w:ind w:right="-1" w:firstLine="709"/>
        <w:rPr>
          <w:b/>
          <w:i/>
          <w:sz w:val="27"/>
          <w:szCs w:val="27"/>
        </w:rPr>
      </w:pPr>
    </w:p>
    <w:p w:rsidR="009E0CC4" w:rsidRPr="00DE2AF7" w:rsidRDefault="00767BBB" w:rsidP="002937BE">
      <w:pPr>
        <w:tabs>
          <w:tab w:val="left" w:pos="0"/>
        </w:tabs>
        <w:spacing w:line="216" w:lineRule="auto"/>
        <w:ind w:right="-1" w:firstLine="709"/>
        <w:jc w:val="both"/>
        <w:rPr>
          <w:sz w:val="27"/>
          <w:szCs w:val="27"/>
        </w:rPr>
      </w:pPr>
      <w:r w:rsidRPr="00DE2AF7">
        <w:rPr>
          <w:sz w:val="27"/>
          <w:szCs w:val="27"/>
        </w:rPr>
        <w:t>В нарушени</w:t>
      </w:r>
      <w:r w:rsidR="00885CA4" w:rsidRPr="00DE2AF7">
        <w:rPr>
          <w:sz w:val="27"/>
          <w:szCs w:val="27"/>
        </w:rPr>
        <w:t>е</w:t>
      </w:r>
      <w:r w:rsidR="009E0CC4" w:rsidRPr="00DE2AF7">
        <w:rPr>
          <w:sz w:val="27"/>
          <w:szCs w:val="27"/>
        </w:rPr>
        <w:t xml:space="preserve">ст. 36 Бюджетного кодекса Российской Федерации, ст. 29 </w:t>
      </w:r>
      <w:r w:rsidR="006C4AC8">
        <w:rPr>
          <w:sz w:val="27"/>
          <w:szCs w:val="27"/>
        </w:rPr>
        <w:t>Федерального</w:t>
      </w:r>
      <w:r w:rsidR="00E80934" w:rsidRPr="00DE2AF7">
        <w:rPr>
          <w:sz w:val="27"/>
          <w:szCs w:val="27"/>
        </w:rPr>
        <w:t xml:space="preserve"> закон</w:t>
      </w:r>
      <w:r w:rsidR="006C4AC8">
        <w:rPr>
          <w:sz w:val="27"/>
          <w:szCs w:val="27"/>
        </w:rPr>
        <w:t>а</w:t>
      </w:r>
      <w:r w:rsidR="00E80934" w:rsidRPr="00DE2AF7">
        <w:rPr>
          <w:sz w:val="27"/>
          <w:szCs w:val="27"/>
        </w:rPr>
        <w:t xml:space="preserve"> от 29.12.012 №  273-ФЗ </w:t>
      </w:r>
      <w:r w:rsidR="009E0CC4" w:rsidRPr="00DE2AF7">
        <w:rPr>
          <w:sz w:val="27"/>
          <w:szCs w:val="27"/>
        </w:rPr>
        <w:t xml:space="preserve"> на официальном сайте </w:t>
      </w:r>
      <w:r w:rsidR="002937BE" w:rsidRPr="00DE2AF7">
        <w:rPr>
          <w:sz w:val="27"/>
          <w:szCs w:val="27"/>
        </w:rPr>
        <w:t xml:space="preserve"> образовательных учре</w:t>
      </w:r>
      <w:r w:rsidR="009E0CC4" w:rsidRPr="00DE2AF7">
        <w:rPr>
          <w:sz w:val="27"/>
          <w:szCs w:val="27"/>
        </w:rPr>
        <w:t>ж</w:t>
      </w:r>
      <w:r w:rsidR="002937BE" w:rsidRPr="00DE2AF7">
        <w:rPr>
          <w:sz w:val="27"/>
          <w:szCs w:val="27"/>
        </w:rPr>
        <w:t>д</w:t>
      </w:r>
      <w:r w:rsidR="009E0CC4" w:rsidRPr="00DE2AF7">
        <w:rPr>
          <w:sz w:val="27"/>
          <w:szCs w:val="27"/>
        </w:rPr>
        <w:t>ений в сети «Интернет» не размещен план финансово-хозяйственной деятельности учреждения на 2021 год</w:t>
      </w:r>
      <w:r w:rsidRPr="00DE2AF7">
        <w:rPr>
          <w:sz w:val="27"/>
          <w:szCs w:val="27"/>
        </w:rPr>
        <w:t>.</w:t>
      </w:r>
    </w:p>
    <w:p w:rsidR="00557419" w:rsidRPr="00DE2AF7" w:rsidRDefault="00557419" w:rsidP="002937BE">
      <w:pPr>
        <w:tabs>
          <w:tab w:val="left" w:pos="0"/>
        </w:tabs>
        <w:spacing w:line="216" w:lineRule="auto"/>
        <w:ind w:right="-1" w:firstLine="709"/>
        <w:jc w:val="both"/>
        <w:rPr>
          <w:sz w:val="27"/>
          <w:szCs w:val="27"/>
        </w:rPr>
      </w:pPr>
      <w:r w:rsidRPr="00DE2AF7">
        <w:rPr>
          <w:sz w:val="27"/>
          <w:szCs w:val="27"/>
        </w:rPr>
        <w:t>Руководителям учреждений необходимо уделить особое внимание обеспечению полноты, достоверности и актуальности размещенных сведений на официальном сайте.</w:t>
      </w:r>
    </w:p>
    <w:p w:rsidR="00A72F3E" w:rsidRPr="000F36DE" w:rsidRDefault="00A72F3E" w:rsidP="002937BE">
      <w:pPr>
        <w:tabs>
          <w:tab w:val="left" w:pos="0"/>
        </w:tabs>
        <w:spacing w:line="216" w:lineRule="auto"/>
        <w:ind w:right="-1" w:firstLine="709"/>
        <w:jc w:val="both"/>
        <w:rPr>
          <w:sz w:val="27"/>
          <w:szCs w:val="27"/>
        </w:rPr>
      </w:pPr>
      <w:r w:rsidRPr="00DE2AF7">
        <w:rPr>
          <w:sz w:val="27"/>
          <w:szCs w:val="27"/>
        </w:rPr>
        <w:t>Обращаем внимание, что полнота сведений, размещенных на официальных  сайтах образовательных учреждений</w:t>
      </w:r>
      <w:r w:rsidR="00557419" w:rsidRPr="00DE2AF7">
        <w:rPr>
          <w:sz w:val="27"/>
          <w:szCs w:val="27"/>
        </w:rPr>
        <w:t>,</w:t>
      </w:r>
      <w:r w:rsidRPr="00DE2AF7">
        <w:rPr>
          <w:sz w:val="27"/>
          <w:szCs w:val="27"/>
        </w:rPr>
        <w:t xml:space="preserve"> является одним из </w:t>
      </w:r>
      <w:r w:rsidR="00557419" w:rsidRPr="00DE2AF7">
        <w:rPr>
          <w:sz w:val="27"/>
          <w:szCs w:val="27"/>
        </w:rPr>
        <w:t>критериев оценки деятельности руководителей при установлении стимулирующих выплат.</w:t>
      </w:r>
    </w:p>
    <w:p w:rsidR="001B5C13" w:rsidRPr="000F36DE" w:rsidRDefault="001B5C13" w:rsidP="002937BE">
      <w:pPr>
        <w:tabs>
          <w:tab w:val="left" w:pos="0"/>
        </w:tabs>
        <w:spacing w:line="216" w:lineRule="auto"/>
        <w:ind w:right="-1" w:firstLine="709"/>
        <w:jc w:val="both"/>
        <w:rPr>
          <w:i/>
          <w:color w:val="FF0000"/>
          <w:sz w:val="27"/>
          <w:szCs w:val="27"/>
        </w:rPr>
      </w:pPr>
    </w:p>
    <w:p w:rsidR="00453EB6" w:rsidRPr="002937BE" w:rsidRDefault="00453EB6" w:rsidP="005C105A">
      <w:pPr>
        <w:tabs>
          <w:tab w:val="left" w:pos="0"/>
        </w:tabs>
        <w:spacing w:line="216" w:lineRule="auto"/>
        <w:ind w:right="-1" w:firstLine="709"/>
        <w:rPr>
          <w:b/>
          <w:i/>
          <w:sz w:val="27"/>
          <w:szCs w:val="27"/>
        </w:rPr>
      </w:pPr>
      <w:r w:rsidRPr="002937BE">
        <w:rPr>
          <w:b/>
          <w:i/>
          <w:sz w:val="27"/>
          <w:szCs w:val="27"/>
        </w:rPr>
        <w:t>Требовани</w:t>
      </w:r>
      <w:r w:rsidR="009D329C" w:rsidRPr="002937BE">
        <w:rPr>
          <w:b/>
          <w:i/>
          <w:sz w:val="27"/>
          <w:szCs w:val="27"/>
        </w:rPr>
        <w:t>я</w:t>
      </w:r>
      <w:r w:rsidRPr="002937BE">
        <w:rPr>
          <w:b/>
          <w:i/>
          <w:sz w:val="27"/>
          <w:szCs w:val="27"/>
        </w:rPr>
        <w:t xml:space="preserve"> законодательства об основах системы профилактики безнадзорности и правонарушений несовершеннолетних, семейного законодательства</w:t>
      </w:r>
      <w:r w:rsidR="000F36DE">
        <w:rPr>
          <w:b/>
          <w:i/>
          <w:sz w:val="27"/>
          <w:szCs w:val="27"/>
        </w:rPr>
        <w:t>.</w:t>
      </w:r>
    </w:p>
    <w:p w:rsidR="002B4A16" w:rsidRPr="002937BE" w:rsidRDefault="002B4A16" w:rsidP="005C105A">
      <w:pPr>
        <w:tabs>
          <w:tab w:val="left" w:pos="0"/>
          <w:tab w:val="left" w:pos="709"/>
        </w:tabs>
        <w:spacing w:line="216" w:lineRule="auto"/>
        <w:ind w:right="-1" w:firstLine="709"/>
        <w:jc w:val="both"/>
        <w:rPr>
          <w:sz w:val="27"/>
          <w:szCs w:val="27"/>
        </w:rPr>
      </w:pPr>
    </w:p>
    <w:p w:rsidR="005B2CDC" w:rsidRDefault="002937BE" w:rsidP="005C105A">
      <w:pPr>
        <w:tabs>
          <w:tab w:val="left" w:pos="0"/>
          <w:tab w:val="left" w:pos="709"/>
        </w:tabs>
        <w:spacing w:line="216" w:lineRule="auto"/>
        <w:ind w:right="-1" w:firstLine="567"/>
        <w:jc w:val="both"/>
        <w:rPr>
          <w:sz w:val="27"/>
          <w:szCs w:val="27"/>
        </w:rPr>
      </w:pPr>
      <w:r w:rsidRPr="00666E4D">
        <w:rPr>
          <w:sz w:val="27"/>
          <w:szCs w:val="27"/>
        </w:rPr>
        <w:t xml:space="preserve">В </w:t>
      </w:r>
      <w:r w:rsidR="002B4A16" w:rsidRPr="00666E4D">
        <w:rPr>
          <w:sz w:val="27"/>
          <w:szCs w:val="27"/>
        </w:rPr>
        <w:t>нарушение</w:t>
      </w:r>
      <w:r w:rsidR="002B4A16" w:rsidRPr="002937BE">
        <w:rPr>
          <w:sz w:val="27"/>
          <w:szCs w:val="27"/>
        </w:rPr>
        <w:t xml:space="preserve"> ст. 9 Федерального закона от 24.06.1999 № 120–ФЗ «Об основах системы профилактики безнадзорности и правонарушений несовершеннолетних» </w:t>
      </w:r>
      <w:r w:rsidR="00056E36">
        <w:rPr>
          <w:sz w:val="27"/>
          <w:szCs w:val="27"/>
        </w:rPr>
        <w:t xml:space="preserve">в общеобразовательных учреждениях </w:t>
      </w:r>
      <w:r w:rsidR="00F21349" w:rsidRPr="002937BE">
        <w:rPr>
          <w:sz w:val="27"/>
          <w:szCs w:val="27"/>
        </w:rPr>
        <w:t>не исполняют</w:t>
      </w:r>
      <w:r w:rsidR="002A335F">
        <w:rPr>
          <w:sz w:val="27"/>
          <w:szCs w:val="27"/>
        </w:rPr>
        <w:t>ся мероприятия п</w:t>
      </w:r>
      <w:r w:rsidR="00F21349" w:rsidRPr="002937BE">
        <w:rPr>
          <w:sz w:val="27"/>
          <w:szCs w:val="27"/>
        </w:rPr>
        <w:t>лан</w:t>
      </w:r>
      <w:r w:rsidR="002A335F">
        <w:rPr>
          <w:sz w:val="27"/>
          <w:szCs w:val="27"/>
        </w:rPr>
        <w:t>а</w:t>
      </w:r>
      <w:r w:rsidR="00F21349" w:rsidRPr="002937BE">
        <w:rPr>
          <w:sz w:val="27"/>
          <w:szCs w:val="27"/>
        </w:rPr>
        <w:t xml:space="preserve"> работы Совета по профилактике безнадзорности и правонарушений несовершеннолет</w:t>
      </w:r>
      <w:r w:rsidR="00767BBB">
        <w:rPr>
          <w:sz w:val="27"/>
          <w:szCs w:val="27"/>
        </w:rPr>
        <w:t>них</w:t>
      </w:r>
      <w:r w:rsidR="002A335F">
        <w:rPr>
          <w:sz w:val="27"/>
          <w:szCs w:val="27"/>
        </w:rPr>
        <w:t xml:space="preserve"> в части изучения</w:t>
      </w:r>
      <w:r w:rsidR="00F21349" w:rsidRPr="002937BE">
        <w:rPr>
          <w:sz w:val="27"/>
          <w:szCs w:val="27"/>
        </w:rPr>
        <w:t xml:space="preserve"> сос</w:t>
      </w:r>
      <w:r w:rsidR="002A335F">
        <w:rPr>
          <w:sz w:val="27"/>
          <w:szCs w:val="27"/>
        </w:rPr>
        <w:t>тояния и тенденции преступности, анализ</w:t>
      </w:r>
      <w:r w:rsidR="00056E36">
        <w:rPr>
          <w:sz w:val="27"/>
          <w:szCs w:val="27"/>
        </w:rPr>
        <w:t>а эффективности</w:t>
      </w:r>
      <w:r w:rsidR="00F21349" w:rsidRPr="002937BE">
        <w:rPr>
          <w:sz w:val="27"/>
          <w:szCs w:val="27"/>
        </w:rPr>
        <w:t xml:space="preserve"> проводимых профилактических мероприятий; </w:t>
      </w:r>
      <w:r w:rsidR="002A335F">
        <w:rPr>
          <w:sz w:val="27"/>
          <w:szCs w:val="27"/>
        </w:rPr>
        <w:t>отсутствует контроль со стороныруководителя</w:t>
      </w:r>
      <w:r w:rsidR="00F21349" w:rsidRPr="002937BE">
        <w:rPr>
          <w:sz w:val="27"/>
          <w:szCs w:val="27"/>
        </w:rPr>
        <w:t xml:space="preserve"> образовательной органи</w:t>
      </w:r>
      <w:r w:rsidR="002A335F">
        <w:rPr>
          <w:sz w:val="27"/>
          <w:szCs w:val="27"/>
        </w:rPr>
        <w:t xml:space="preserve">зации </w:t>
      </w:r>
      <w:r w:rsidR="00F21349" w:rsidRPr="002937BE">
        <w:rPr>
          <w:sz w:val="27"/>
          <w:szCs w:val="27"/>
        </w:rPr>
        <w:t xml:space="preserve">за деятельностью Совета </w:t>
      </w:r>
      <w:r w:rsidR="002A335F">
        <w:rPr>
          <w:sz w:val="27"/>
          <w:szCs w:val="27"/>
        </w:rPr>
        <w:t xml:space="preserve"> по профилактике;</w:t>
      </w:r>
      <w:r w:rsidR="00012803">
        <w:rPr>
          <w:sz w:val="27"/>
          <w:szCs w:val="27"/>
        </w:rPr>
        <w:t>не принимают дополнительные меры по противодействию распространения терроризма и экстремизма в молодежной среде (в план работы по профилактике правонарушений среди учащихся мероприятия по указанному вопросу не включены, алгоритм выявления несовершеннолетних сторонников идеологии насилия в образовательных учреждениях, разработанных УФСБ России по</w:t>
      </w:r>
      <w:r w:rsidR="00056E36">
        <w:rPr>
          <w:sz w:val="27"/>
          <w:szCs w:val="27"/>
        </w:rPr>
        <w:t xml:space="preserve"> Красноярскому краю не используе</w:t>
      </w:r>
      <w:r w:rsidR="00012803">
        <w:rPr>
          <w:sz w:val="27"/>
          <w:szCs w:val="27"/>
        </w:rPr>
        <w:t>тся, программы и методики, направленные на формирование законопослушного поведени</w:t>
      </w:r>
      <w:r w:rsidR="00056E36">
        <w:rPr>
          <w:sz w:val="27"/>
          <w:szCs w:val="27"/>
        </w:rPr>
        <w:t>я несовершеннолетних, не содержа</w:t>
      </w:r>
      <w:r w:rsidR="00012803">
        <w:rPr>
          <w:sz w:val="27"/>
          <w:szCs w:val="27"/>
        </w:rPr>
        <w:t>т полные комплекс мер по противодействию распространения криминальной субкультуры средиобучающихся, вовлечению их в деструктивные движения)</w:t>
      </w:r>
      <w:r w:rsidR="002A335F">
        <w:rPr>
          <w:sz w:val="27"/>
          <w:szCs w:val="27"/>
        </w:rPr>
        <w:t>;</w:t>
      </w:r>
      <w:r w:rsidR="00056E36">
        <w:rPr>
          <w:sz w:val="27"/>
          <w:szCs w:val="27"/>
        </w:rPr>
        <w:t xml:space="preserve"> не обеспечивается</w:t>
      </w:r>
      <w:r w:rsidR="00ED1A10" w:rsidRPr="002937BE">
        <w:rPr>
          <w:sz w:val="27"/>
          <w:szCs w:val="27"/>
        </w:rPr>
        <w:t xml:space="preserve"> межведомственное взаимодействие между органами и учреждениями системы профилактики при работе с несовершеннолетними, находящимис</w:t>
      </w:r>
      <w:r w:rsidR="00012803">
        <w:rPr>
          <w:sz w:val="27"/>
          <w:szCs w:val="27"/>
        </w:rPr>
        <w:t>я в социально-опасном положении.</w:t>
      </w:r>
    </w:p>
    <w:p w:rsidR="005C4041" w:rsidRDefault="005C4041" w:rsidP="005C105A">
      <w:pPr>
        <w:tabs>
          <w:tab w:val="left" w:pos="0"/>
          <w:tab w:val="left" w:pos="709"/>
        </w:tabs>
        <w:spacing w:line="216" w:lineRule="auto"/>
        <w:ind w:right="-1" w:firstLine="567"/>
        <w:jc w:val="both"/>
        <w:rPr>
          <w:sz w:val="27"/>
          <w:szCs w:val="27"/>
        </w:rPr>
      </w:pPr>
    </w:p>
    <w:p w:rsidR="00CD5575" w:rsidRDefault="00CD5575" w:rsidP="005C105A">
      <w:pPr>
        <w:tabs>
          <w:tab w:val="left" w:pos="0"/>
        </w:tabs>
        <w:spacing w:line="216" w:lineRule="auto"/>
        <w:ind w:right="-1"/>
        <w:rPr>
          <w:b/>
          <w:i/>
          <w:sz w:val="27"/>
          <w:szCs w:val="27"/>
        </w:rPr>
      </w:pPr>
      <w:r w:rsidRPr="00801684">
        <w:rPr>
          <w:b/>
          <w:i/>
          <w:sz w:val="27"/>
          <w:szCs w:val="27"/>
        </w:rPr>
        <w:lastRenderedPageBreak/>
        <w:t>Требовани</w:t>
      </w:r>
      <w:r w:rsidR="009D329C" w:rsidRPr="00801684">
        <w:rPr>
          <w:b/>
          <w:i/>
          <w:sz w:val="27"/>
          <w:szCs w:val="27"/>
        </w:rPr>
        <w:t>я</w:t>
      </w:r>
      <w:r w:rsidRPr="00801684">
        <w:rPr>
          <w:b/>
          <w:i/>
          <w:sz w:val="27"/>
          <w:szCs w:val="27"/>
        </w:rPr>
        <w:t xml:space="preserve"> законодательства об образовании.</w:t>
      </w:r>
    </w:p>
    <w:p w:rsidR="00D870A3" w:rsidRPr="002937BE" w:rsidRDefault="00D870A3" w:rsidP="005C105A">
      <w:pPr>
        <w:tabs>
          <w:tab w:val="left" w:pos="0"/>
        </w:tabs>
        <w:spacing w:line="216" w:lineRule="auto"/>
        <w:ind w:right="-1"/>
        <w:rPr>
          <w:b/>
          <w:i/>
          <w:sz w:val="27"/>
          <w:szCs w:val="27"/>
        </w:rPr>
      </w:pPr>
    </w:p>
    <w:p w:rsidR="003F69B8" w:rsidRPr="002937BE" w:rsidRDefault="003F69B8" w:rsidP="003F69B8">
      <w:pPr>
        <w:tabs>
          <w:tab w:val="left" w:pos="0"/>
        </w:tabs>
        <w:spacing w:line="216" w:lineRule="auto"/>
        <w:ind w:right="-1"/>
        <w:jc w:val="both"/>
        <w:rPr>
          <w:sz w:val="27"/>
          <w:szCs w:val="27"/>
        </w:rPr>
      </w:pPr>
      <w:r>
        <w:rPr>
          <w:sz w:val="27"/>
          <w:szCs w:val="27"/>
        </w:rPr>
        <w:t>В нарушение</w:t>
      </w:r>
      <w:r w:rsidR="006E41EB">
        <w:rPr>
          <w:sz w:val="27"/>
          <w:szCs w:val="27"/>
        </w:rPr>
        <w:t xml:space="preserve"> ч.7 ст. 79 Федерального закона от 29.12.</w:t>
      </w:r>
      <w:r w:rsidR="00DD2BA3">
        <w:rPr>
          <w:sz w:val="27"/>
          <w:szCs w:val="27"/>
        </w:rPr>
        <w:t>2</w:t>
      </w:r>
      <w:r w:rsidR="006E41EB">
        <w:rPr>
          <w:sz w:val="27"/>
          <w:szCs w:val="27"/>
        </w:rPr>
        <w:t>012 №  273-ФЗ, ч. 7 ст. 14 Закона Красноярского края от 02.11.2000 № 12-961 «О защите прав ребенка» обучающимся, являющимся воспитанниками детского дома и относящимся к категории детей с ограниченными возможностями здоровья, на период пребывания в образовательной организации не обеспечено бесплатное двухразовое питание.</w:t>
      </w:r>
    </w:p>
    <w:p w:rsidR="000B4DF7" w:rsidRDefault="00885CA4" w:rsidP="002937BE">
      <w:pPr>
        <w:tabs>
          <w:tab w:val="left" w:pos="0"/>
        </w:tabs>
        <w:spacing w:line="216" w:lineRule="auto"/>
        <w:ind w:right="-1"/>
        <w:jc w:val="both"/>
        <w:rPr>
          <w:sz w:val="27"/>
          <w:szCs w:val="27"/>
        </w:rPr>
      </w:pPr>
      <w:r>
        <w:rPr>
          <w:sz w:val="27"/>
          <w:szCs w:val="27"/>
        </w:rPr>
        <w:t>В нарушение</w:t>
      </w:r>
      <w:r w:rsidR="000B4DF7">
        <w:rPr>
          <w:sz w:val="27"/>
          <w:szCs w:val="27"/>
        </w:rPr>
        <w:t xml:space="preserve">ч.6 ст. 28, ч.1 ст. 41 </w:t>
      </w:r>
      <w:r w:rsidR="00557419">
        <w:rPr>
          <w:sz w:val="27"/>
          <w:szCs w:val="27"/>
        </w:rPr>
        <w:t>Федерального</w:t>
      </w:r>
      <w:r w:rsidR="00056E36">
        <w:rPr>
          <w:sz w:val="27"/>
          <w:szCs w:val="27"/>
        </w:rPr>
        <w:t xml:space="preserve"> закон</w:t>
      </w:r>
      <w:r w:rsidR="00557419">
        <w:rPr>
          <w:sz w:val="27"/>
          <w:szCs w:val="27"/>
        </w:rPr>
        <w:t>а</w:t>
      </w:r>
      <w:r w:rsidR="00056E36">
        <w:rPr>
          <w:sz w:val="27"/>
          <w:szCs w:val="27"/>
        </w:rPr>
        <w:t xml:space="preserve"> от 29.12.</w:t>
      </w:r>
      <w:r w:rsidR="00DD2BA3">
        <w:rPr>
          <w:sz w:val="27"/>
          <w:szCs w:val="27"/>
        </w:rPr>
        <w:t>2</w:t>
      </w:r>
      <w:r w:rsidR="00056E36">
        <w:rPr>
          <w:sz w:val="27"/>
          <w:szCs w:val="27"/>
        </w:rPr>
        <w:t>012 №  273-ФЗ</w:t>
      </w:r>
      <w:r w:rsidR="000B4DF7">
        <w:rPr>
          <w:sz w:val="27"/>
          <w:szCs w:val="27"/>
        </w:rPr>
        <w:t>со стороны работников образовательных учреждений не обеспечивается охрана здоровья обучающихся, профилактика несчастных случаев с обучающимися во время пребывания в организации</w:t>
      </w:r>
      <w:r w:rsidR="00F61DD1">
        <w:rPr>
          <w:sz w:val="27"/>
          <w:szCs w:val="27"/>
        </w:rPr>
        <w:t>, о</w:t>
      </w:r>
      <w:r w:rsidR="000B4DF7">
        <w:rPr>
          <w:sz w:val="27"/>
          <w:szCs w:val="27"/>
        </w:rPr>
        <w:t>существляющей образовательную деятельность, не организована, безопасные условия обучающимся не созданы, что приводит к травмированию детей.</w:t>
      </w:r>
    </w:p>
    <w:p w:rsidR="00D01EDF" w:rsidRDefault="00D01EDF" w:rsidP="002937BE">
      <w:pPr>
        <w:tabs>
          <w:tab w:val="left" w:pos="0"/>
        </w:tabs>
        <w:spacing w:line="216" w:lineRule="auto"/>
        <w:ind w:right="-1"/>
        <w:jc w:val="both"/>
        <w:rPr>
          <w:sz w:val="27"/>
          <w:szCs w:val="27"/>
        </w:rPr>
      </w:pPr>
      <w:r>
        <w:rPr>
          <w:sz w:val="27"/>
          <w:szCs w:val="27"/>
        </w:rPr>
        <w:t>В нарушение п. 3.12. Требований</w:t>
      </w:r>
      <w:r w:rsidRPr="00D01EDF">
        <w:rPr>
          <w:sz w:val="27"/>
          <w:szCs w:val="27"/>
        </w:rPr>
        <w:t xml:space="preserve"> к структуре официального сайта образовательной организации в информаци</w:t>
      </w:r>
      <w:r w:rsidR="006C4AC8">
        <w:rPr>
          <w:sz w:val="27"/>
          <w:szCs w:val="27"/>
        </w:rPr>
        <w:t>онно-телекоммуникационной сети «Интернет»</w:t>
      </w:r>
      <w:r w:rsidRPr="00D01EDF">
        <w:rPr>
          <w:sz w:val="27"/>
          <w:szCs w:val="27"/>
        </w:rPr>
        <w:t xml:space="preserve"> и ф</w:t>
      </w:r>
      <w:r w:rsidR="00337C17">
        <w:rPr>
          <w:sz w:val="27"/>
          <w:szCs w:val="27"/>
        </w:rPr>
        <w:t>ормату представления информации</w:t>
      </w:r>
      <w:r w:rsidR="00DE2AF7">
        <w:rPr>
          <w:sz w:val="27"/>
          <w:szCs w:val="27"/>
        </w:rPr>
        <w:t>, утвержде</w:t>
      </w:r>
      <w:r>
        <w:rPr>
          <w:sz w:val="27"/>
          <w:szCs w:val="27"/>
        </w:rPr>
        <w:t>нных п</w:t>
      </w:r>
      <w:r w:rsidRPr="00D01EDF">
        <w:rPr>
          <w:sz w:val="27"/>
          <w:szCs w:val="27"/>
        </w:rPr>
        <w:t>риказ</w:t>
      </w:r>
      <w:r>
        <w:rPr>
          <w:sz w:val="27"/>
          <w:szCs w:val="27"/>
        </w:rPr>
        <w:t>ом</w:t>
      </w:r>
      <w:r w:rsidR="00337C17">
        <w:rPr>
          <w:sz w:val="27"/>
          <w:szCs w:val="27"/>
        </w:rPr>
        <w:t>Рособрнадзора от 14.08.2020 №</w:t>
      </w:r>
      <w:r w:rsidRPr="00D01EDF">
        <w:rPr>
          <w:sz w:val="27"/>
          <w:szCs w:val="27"/>
        </w:rPr>
        <w:t xml:space="preserve"> 831</w:t>
      </w:r>
      <w:r>
        <w:rPr>
          <w:sz w:val="27"/>
          <w:szCs w:val="27"/>
        </w:rPr>
        <w:t>, на главной странице отсутствует подраздел «доступная среда», необходимая информация не размещена.</w:t>
      </w:r>
    </w:p>
    <w:p w:rsidR="00D01EDF" w:rsidRDefault="00D01EDF" w:rsidP="002937BE">
      <w:pPr>
        <w:tabs>
          <w:tab w:val="left" w:pos="0"/>
        </w:tabs>
        <w:spacing w:line="216" w:lineRule="auto"/>
        <w:ind w:right="-1"/>
        <w:jc w:val="both"/>
        <w:rPr>
          <w:sz w:val="27"/>
          <w:szCs w:val="27"/>
        </w:rPr>
      </w:pPr>
    </w:p>
    <w:p w:rsidR="00150CB2" w:rsidRDefault="00150CB2" w:rsidP="00666E4D">
      <w:pPr>
        <w:tabs>
          <w:tab w:val="left" w:pos="0"/>
        </w:tabs>
        <w:spacing w:line="216" w:lineRule="auto"/>
        <w:ind w:right="-1"/>
        <w:jc w:val="both"/>
        <w:rPr>
          <w:rFonts w:eastAsia="Calibri"/>
          <w:b/>
          <w:i/>
          <w:sz w:val="27"/>
          <w:szCs w:val="27"/>
          <w:lang w:eastAsia="ru-RU"/>
        </w:rPr>
      </w:pPr>
      <w:r w:rsidRPr="00150CB2">
        <w:rPr>
          <w:rFonts w:eastAsia="Calibri"/>
          <w:b/>
          <w:i/>
          <w:sz w:val="27"/>
          <w:szCs w:val="27"/>
          <w:lang w:eastAsia="ru-RU"/>
        </w:rPr>
        <w:t>Требования законодательства об отходах производства и потребления.</w:t>
      </w:r>
    </w:p>
    <w:p w:rsidR="00150CB2" w:rsidRDefault="00150CB2" w:rsidP="00F71B04">
      <w:pPr>
        <w:tabs>
          <w:tab w:val="left" w:pos="0"/>
        </w:tabs>
        <w:autoSpaceDE w:val="0"/>
        <w:autoSpaceDN w:val="0"/>
        <w:adjustRightInd w:val="0"/>
        <w:spacing w:line="216" w:lineRule="auto"/>
        <w:ind w:right="-1" w:firstLine="709"/>
        <w:jc w:val="both"/>
        <w:rPr>
          <w:rFonts w:eastAsia="Calibri"/>
          <w:b/>
          <w:i/>
          <w:sz w:val="27"/>
          <w:szCs w:val="27"/>
          <w:lang w:eastAsia="ru-RU"/>
        </w:rPr>
      </w:pPr>
    </w:p>
    <w:p w:rsidR="008F6FC7" w:rsidRDefault="00150CB2" w:rsidP="00F71B04">
      <w:pPr>
        <w:tabs>
          <w:tab w:val="left" w:pos="0"/>
        </w:tabs>
        <w:autoSpaceDE w:val="0"/>
        <w:autoSpaceDN w:val="0"/>
        <w:adjustRightInd w:val="0"/>
        <w:spacing w:line="216" w:lineRule="auto"/>
        <w:ind w:right="-1" w:firstLine="709"/>
        <w:jc w:val="both"/>
        <w:rPr>
          <w:rFonts w:eastAsia="Calibri"/>
          <w:sz w:val="27"/>
          <w:szCs w:val="27"/>
          <w:lang w:eastAsia="ru-RU"/>
        </w:rPr>
      </w:pPr>
      <w:r w:rsidRPr="00B829E7">
        <w:rPr>
          <w:rFonts w:eastAsia="Calibri"/>
          <w:sz w:val="27"/>
          <w:szCs w:val="27"/>
          <w:lang w:eastAsia="ru-RU"/>
        </w:rPr>
        <w:t xml:space="preserve">В нарушение ст. 1 </w:t>
      </w:r>
      <w:r w:rsidR="00B829E7" w:rsidRPr="00B829E7">
        <w:rPr>
          <w:rFonts w:eastAsia="Calibri"/>
          <w:sz w:val="27"/>
          <w:szCs w:val="27"/>
          <w:lang w:eastAsia="ru-RU"/>
        </w:rPr>
        <w:t>Федеральн</w:t>
      </w:r>
      <w:r w:rsidR="00337C17">
        <w:rPr>
          <w:rFonts w:eastAsia="Calibri"/>
          <w:sz w:val="27"/>
          <w:szCs w:val="27"/>
          <w:lang w:eastAsia="ru-RU"/>
        </w:rPr>
        <w:t>ого</w:t>
      </w:r>
      <w:r w:rsidR="00F61DD1">
        <w:rPr>
          <w:rFonts w:eastAsia="Calibri"/>
          <w:sz w:val="27"/>
          <w:szCs w:val="27"/>
          <w:lang w:eastAsia="ru-RU"/>
        </w:rPr>
        <w:t xml:space="preserve"> закон</w:t>
      </w:r>
      <w:r w:rsidR="00337C17">
        <w:rPr>
          <w:rFonts w:eastAsia="Calibri"/>
          <w:sz w:val="27"/>
          <w:szCs w:val="27"/>
          <w:lang w:eastAsia="ru-RU"/>
        </w:rPr>
        <w:t>а</w:t>
      </w:r>
      <w:r w:rsidR="00F61DD1">
        <w:rPr>
          <w:rFonts w:eastAsia="Calibri"/>
          <w:sz w:val="27"/>
          <w:szCs w:val="27"/>
          <w:lang w:eastAsia="ru-RU"/>
        </w:rPr>
        <w:t xml:space="preserve"> от 24.06.1998 N 89-ФЗ </w:t>
      </w:r>
      <w:r w:rsidR="00B829E7" w:rsidRPr="00B829E7">
        <w:rPr>
          <w:rFonts w:eastAsia="Calibri"/>
          <w:sz w:val="27"/>
          <w:szCs w:val="27"/>
          <w:lang w:eastAsia="ru-RU"/>
        </w:rPr>
        <w:t>"Об отходах производства и потребления"</w:t>
      </w:r>
      <w:r w:rsidR="00B829E7">
        <w:rPr>
          <w:rFonts w:eastAsia="Calibri"/>
          <w:sz w:val="27"/>
          <w:szCs w:val="27"/>
          <w:lang w:eastAsia="ru-RU"/>
        </w:rPr>
        <w:t xml:space="preserve"> осуществляется накопление отх</w:t>
      </w:r>
      <w:r w:rsidR="00B829E7" w:rsidRPr="00B829E7">
        <w:rPr>
          <w:rFonts w:eastAsia="Calibri"/>
          <w:sz w:val="27"/>
          <w:szCs w:val="27"/>
          <w:lang w:eastAsia="ru-RU"/>
        </w:rPr>
        <w:t>одов 1 класса опасности</w:t>
      </w:r>
      <w:r w:rsidR="008F6FC7">
        <w:rPr>
          <w:rFonts w:eastAsia="Calibri"/>
          <w:sz w:val="27"/>
          <w:szCs w:val="27"/>
          <w:lang w:eastAsia="ru-RU"/>
        </w:rPr>
        <w:t xml:space="preserve"> (лампы ртутные, ртутно-кварцевые, люминесцентные, утратившие потребительские свойства)</w:t>
      </w:r>
      <w:r w:rsidR="00B829E7" w:rsidRPr="00B829E7">
        <w:rPr>
          <w:rFonts w:eastAsia="Calibri"/>
          <w:sz w:val="27"/>
          <w:szCs w:val="27"/>
          <w:lang w:eastAsia="ru-RU"/>
        </w:rPr>
        <w:t xml:space="preserve"> свыше 11 месяцев</w:t>
      </w:r>
      <w:r w:rsidR="00F61DD1">
        <w:rPr>
          <w:rFonts w:eastAsia="Calibri"/>
          <w:sz w:val="27"/>
          <w:szCs w:val="27"/>
          <w:lang w:eastAsia="ru-RU"/>
        </w:rPr>
        <w:t>.</w:t>
      </w:r>
    </w:p>
    <w:p w:rsidR="008F6FC7" w:rsidRDefault="008F6FC7" w:rsidP="008F6FC7">
      <w:pPr>
        <w:autoSpaceDE w:val="0"/>
        <w:autoSpaceDN w:val="0"/>
        <w:adjustRightInd w:val="0"/>
        <w:jc w:val="both"/>
        <w:rPr>
          <w:rFonts w:eastAsia="Calibri"/>
          <w:sz w:val="26"/>
          <w:szCs w:val="26"/>
          <w:lang w:eastAsia="ru-RU"/>
        </w:rPr>
      </w:pPr>
      <w:r>
        <w:rPr>
          <w:rFonts w:eastAsia="Calibri"/>
          <w:sz w:val="26"/>
          <w:szCs w:val="26"/>
          <w:lang w:eastAsia="ru-RU"/>
        </w:rPr>
        <w:t xml:space="preserve">         Накопление отходов </w:t>
      </w:r>
      <w:r w:rsidR="006C4AC8">
        <w:rPr>
          <w:rFonts w:eastAsia="Calibri"/>
          <w:sz w:val="26"/>
          <w:szCs w:val="26"/>
          <w:lang w:eastAsia="ru-RU"/>
        </w:rPr>
        <w:t>(</w:t>
      </w:r>
      <w:r>
        <w:rPr>
          <w:rFonts w:eastAsia="Calibri"/>
          <w:sz w:val="26"/>
          <w:szCs w:val="26"/>
          <w:lang w:eastAsia="ru-RU"/>
        </w:rPr>
        <w:t>складирование отходов</w:t>
      </w:r>
      <w:r w:rsidR="006C4AC8">
        <w:rPr>
          <w:rFonts w:eastAsia="Calibri"/>
          <w:sz w:val="26"/>
          <w:szCs w:val="26"/>
          <w:lang w:eastAsia="ru-RU"/>
        </w:rPr>
        <w:t>) допускается</w:t>
      </w:r>
      <w:r>
        <w:rPr>
          <w:rFonts w:eastAsia="Calibri"/>
          <w:sz w:val="26"/>
          <w:szCs w:val="26"/>
          <w:lang w:eastAsia="ru-RU"/>
        </w:rPr>
        <w:t xml:space="preserve"> на срок не более чем одиннадцать месяцев в целях их дальнейших обработки, утилизации, обезвреживания, размещения.</w:t>
      </w:r>
    </w:p>
    <w:p w:rsidR="00150CB2" w:rsidRDefault="00150CB2" w:rsidP="00F71B04">
      <w:pPr>
        <w:tabs>
          <w:tab w:val="left" w:pos="0"/>
        </w:tabs>
        <w:autoSpaceDE w:val="0"/>
        <w:autoSpaceDN w:val="0"/>
        <w:adjustRightInd w:val="0"/>
        <w:spacing w:line="216" w:lineRule="auto"/>
        <w:ind w:right="-1" w:firstLine="709"/>
        <w:jc w:val="both"/>
        <w:rPr>
          <w:rFonts w:eastAsia="Calibri"/>
          <w:sz w:val="27"/>
          <w:szCs w:val="27"/>
          <w:lang w:eastAsia="ru-RU"/>
        </w:rPr>
      </w:pPr>
    </w:p>
    <w:p w:rsidR="003223C9" w:rsidRDefault="003223C9" w:rsidP="00F71B04">
      <w:pPr>
        <w:tabs>
          <w:tab w:val="left" w:pos="0"/>
        </w:tabs>
        <w:autoSpaceDE w:val="0"/>
        <w:autoSpaceDN w:val="0"/>
        <w:adjustRightInd w:val="0"/>
        <w:spacing w:line="216" w:lineRule="auto"/>
        <w:ind w:right="-1" w:firstLine="709"/>
        <w:jc w:val="both"/>
        <w:rPr>
          <w:rFonts w:eastAsia="Calibri"/>
          <w:b/>
          <w:i/>
          <w:sz w:val="27"/>
          <w:szCs w:val="27"/>
          <w:lang w:eastAsia="ru-RU"/>
        </w:rPr>
      </w:pPr>
      <w:r w:rsidRPr="003223C9">
        <w:rPr>
          <w:rFonts w:eastAsia="Calibri"/>
          <w:b/>
          <w:i/>
          <w:sz w:val="27"/>
          <w:szCs w:val="27"/>
          <w:lang w:eastAsia="ru-RU"/>
        </w:rPr>
        <w:t>Требования законодательства о порядке рассмотрения обращения граждан</w:t>
      </w:r>
      <w:r w:rsidR="00337C17">
        <w:rPr>
          <w:rFonts w:eastAsia="Calibri"/>
          <w:b/>
          <w:i/>
          <w:sz w:val="27"/>
          <w:szCs w:val="27"/>
          <w:lang w:eastAsia="ru-RU"/>
        </w:rPr>
        <w:t>.</w:t>
      </w:r>
      <w:bookmarkStart w:id="0" w:name="_GoBack"/>
      <w:bookmarkEnd w:id="0"/>
    </w:p>
    <w:p w:rsidR="003223C9" w:rsidRDefault="003223C9" w:rsidP="00F71B04">
      <w:pPr>
        <w:tabs>
          <w:tab w:val="left" w:pos="0"/>
        </w:tabs>
        <w:autoSpaceDE w:val="0"/>
        <w:autoSpaceDN w:val="0"/>
        <w:adjustRightInd w:val="0"/>
        <w:spacing w:line="216" w:lineRule="auto"/>
        <w:ind w:right="-1" w:firstLine="709"/>
        <w:jc w:val="both"/>
        <w:rPr>
          <w:rFonts w:eastAsia="Calibri"/>
          <w:b/>
          <w:i/>
          <w:sz w:val="27"/>
          <w:szCs w:val="27"/>
          <w:lang w:eastAsia="ru-RU"/>
        </w:rPr>
      </w:pPr>
    </w:p>
    <w:p w:rsidR="003223C9" w:rsidRPr="003223C9" w:rsidRDefault="003223C9" w:rsidP="00F71B04">
      <w:pPr>
        <w:tabs>
          <w:tab w:val="left" w:pos="0"/>
        </w:tabs>
        <w:autoSpaceDE w:val="0"/>
        <w:autoSpaceDN w:val="0"/>
        <w:adjustRightInd w:val="0"/>
        <w:spacing w:line="216" w:lineRule="auto"/>
        <w:ind w:right="-1" w:firstLine="709"/>
        <w:jc w:val="both"/>
        <w:rPr>
          <w:rFonts w:eastAsia="Calibri"/>
          <w:sz w:val="27"/>
          <w:szCs w:val="27"/>
          <w:lang w:eastAsia="ru-RU"/>
        </w:rPr>
      </w:pPr>
      <w:r w:rsidRPr="003223C9">
        <w:rPr>
          <w:rFonts w:eastAsia="Calibri"/>
          <w:sz w:val="27"/>
          <w:szCs w:val="27"/>
          <w:lang w:eastAsia="ru-RU"/>
        </w:rPr>
        <w:t>В нарушение ч. 1 ст. 12 Федерального закона №</w:t>
      </w:r>
      <w:r w:rsidR="00801684">
        <w:rPr>
          <w:rFonts w:eastAsia="Calibri"/>
          <w:sz w:val="27"/>
          <w:szCs w:val="27"/>
          <w:lang w:eastAsia="ru-RU"/>
        </w:rPr>
        <w:t xml:space="preserve"> 59-ФЗ</w:t>
      </w:r>
      <w:r w:rsidRPr="003223C9">
        <w:rPr>
          <w:rFonts w:eastAsia="Calibri"/>
          <w:sz w:val="27"/>
          <w:szCs w:val="27"/>
          <w:lang w:eastAsia="ru-RU"/>
        </w:rPr>
        <w:t xml:space="preserve"> нарушен 30</w:t>
      </w:r>
      <w:r w:rsidR="006C4AC8">
        <w:rPr>
          <w:rFonts w:eastAsia="Calibri"/>
          <w:sz w:val="27"/>
          <w:szCs w:val="27"/>
          <w:lang w:eastAsia="ru-RU"/>
        </w:rPr>
        <w:t>-</w:t>
      </w:r>
      <w:r w:rsidRPr="003223C9">
        <w:rPr>
          <w:rFonts w:eastAsia="Calibri"/>
          <w:sz w:val="27"/>
          <w:szCs w:val="27"/>
          <w:lang w:eastAsia="ru-RU"/>
        </w:rPr>
        <w:t>дневный срок рассмотрения обращения граждан</w:t>
      </w:r>
    </w:p>
    <w:p w:rsidR="00150CB2" w:rsidRPr="003223C9" w:rsidRDefault="00150CB2" w:rsidP="00F71B04">
      <w:pPr>
        <w:tabs>
          <w:tab w:val="left" w:pos="0"/>
        </w:tabs>
        <w:autoSpaceDE w:val="0"/>
        <w:autoSpaceDN w:val="0"/>
        <w:adjustRightInd w:val="0"/>
        <w:spacing w:line="216" w:lineRule="auto"/>
        <w:ind w:right="-1" w:firstLine="709"/>
        <w:jc w:val="both"/>
        <w:rPr>
          <w:rFonts w:eastAsia="Calibri"/>
          <w:b/>
          <w:i/>
          <w:sz w:val="27"/>
          <w:szCs w:val="27"/>
          <w:lang w:eastAsia="ru-RU"/>
        </w:rPr>
      </w:pPr>
    </w:p>
    <w:p w:rsidR="00D24EC7" w:rsidRPr="000F36DE" w:rsidRDefault="00D24EC7" w:rsidP="005C105A">
      <w:pPr>
        <w:tabs>
          <w:tab w:val="left" w:pos="0"/>
        </w:tabs>
        <w:spacing w:line="216" w:lineRule="auto"/>
        <w:ind w:right="-1" w:firstLine="709"/>
        <w:jc w:val="both"/>
        <w:rPr>
          <w:sz w:val="27"/>
          <w:szCs w:val="27"/>
        </w:rPr>
      </w:pPr>
      <w:r w:rsidRPr="000F36DE">
        <w:rPr>
          <w:sz w:val="27"/>
          <w:szCs w:val="27"/>
        </w:rPr>
        <w:t>На основании изл</w:t>
      </w:r>
      <w:r w:rsidR="004B408D" w:rsidRPr="000F36DE">
        <w:rPr>
          <w:sz w:val="27"/>
          <w:szCs w:val="27"/>
        </w:rPr>
        <w:t>о</w:t>
      </w:r>
      <w:r w:rsidRPr="000F36DE">
        <w:rPr>
          <w:sz w:val="27"/>
          <w:szCs w:val="27"/>
        </w:rPr>
        <w:t xml:space="preserve">женного, </w:t>
      </w:r>
      <w:r w:rsidR="00333E7C" w:rsidRPr="000F36DE">
        <w:rPr>
          <w:sz w:val="27"/>
          <w:szCs w:val="27"/>
        </w:rPr>
        <w:t xml:space="preserve">в целях недопущения совершения аналогичных </w:t>
      </w:r>
      <w:r w:rsidR="00A050BE" w:rsidRPr="000F36DE">
        <w:rPr>
          <w:sz w:val="27"/>
          <w:szCs w:val="27"/>
        </w:rPr>
        <w:t>нарушений,</w:t>
      </w:r>
      <w:r w:rsidR="007C3258" w:rsidRPr="000F36DE">
        <w:rPr>
          <w:sz w:val="27"/>
          <w:szCs w:val="27"/>
        </w:rPr>
        <w:t xml:space="preserve"> просим начальников</w:t>
      </w:r>
      <w:r w:rsidR="00A050BE" w:rsidRPr="000F36DE">
        <w:rPr>
          <w:sz w:val="27"/>
          <w:szCs w:val="27"/>
        </w:rPr>
        <w:t xml:space="preserve"> территориальных отделов главного управления образования администрации города </w:t>
      </w:r>
      <w:r w:rsidRPr="000F36DE">
        <w:rPr>
          <w:sz w:val="27"/>
          <w:szCs w:val="27"/>
        </w:rPr>
        <w:t xml:space="preserve">направить </w:t>
      </w:r>
      <w:r w:rsidR="006F6225" w:rsidRPr="000F36DE">
        <w:rPr>
          <w:sz w:val="27"/>
          <w:szCs w:val="27"/>
        </w:rPr>
        <w:t>настоящее письмо</w:t>
      </w:r>
      <w:r w:rsidRPr="000F36DE">
        <w:rPr>
          <w:sz w:val="27"/>
          <w:szCs w:val="27"/>
        </w:rPr>
        <w:t>руководителям подведомственных учреждений, поручив им</w:t>
      </w:r>
      <w:r w:rsidR="007C3258" w:rsidRPr="000F36DE">
        <w:rPr>
          <w:sz w:val="27"/>
          <w:szCs w:val="27"/>
        </w:rPr>
        <w:t>, во исполнение планов  противодействия коррупции</w:t>
      </w:r>
      <w:r w:rsidR="00374DB9" w:rsidRPr="000F36DE">
        <w:rPr>
          <w:sz w:val="27"/>
          <w:szCs w:val="27"/>
        </w:rPr>
        <w:t>,</w:t>
      </w:r>
      <w:r w:rsidR="00EC31D6" w:rsidRPr="000F36DE">
        <w:rPr>
          <w:sz w:val="27"/>
          <w:szCs w:val="27"/>
        </w:rPr>
        <w:t>п</w:t>
      </w:r>
      <w:r w:rsidRPr="000F36DE">
        <w:rPr>
          <w:sz w:val="27"/>
          <w:szCs w:val="27"/>
        </w:rPr>
        <w:t xml:space="preserve">ровести самостоятельный анализ нарушений, перечисленных в </w:t>
      </w:r>
      <w:r w:rsidR="00A050BE" w:rsidRPr="000F36DE">
        <w:rPr>
          <w:sz w:val="27"/>
          <w:szCs w:val="27"/>
        </w:rPr>
        <w:t>настоящем письме</w:t>
      </w:r>
      <w:r w:rsidR="007C3258" w:rsidRPr="000F36DE">
        <w:rPr>
          <w:sz w:val="27"/>
          <w:szCs w:val="27"/>
        </w:rPr>
        <w:t>,</w:t>
      </w:r>
      <w:r w:rsidR="00374DB9" w:rsidRPr="000F36DE">
        <w:rPr>
          <w:sz w:val="27"/>
          <w:szCs w:val="27"/>
        </w:rPr>
        <w:t>исключить в дальнейшей работе причины и условия, способствующие совершению аналогичных нарушений</w:t>
      </w:r>
      <w:r w:rsidR="006C4AC8">
        <w:rPr>
          <w:sz w:val="27"/>
          <w:szCs w:val="27"/>
        </w:rPr>
        <w:t>, обеспечить соответствие локальных нормативных актов учреждения требованиям действующего законодательства, поставить на контроль ситуации, обозначенные в настоящем анализе</w:t>
      </w:r>
      <w:r w:rsidR="003A3EC3" w:rsidRPr="000F36DE">
        <w:rPr>
          <w:sz w:val="27"/>
          <w:szCs w:val="27"/>
        </w:rPr>
        <w:t>.</w:t>
      </w:r>
    </w:p>
    <w:p w:rsidR="002D4943" w:rsidRPr="000F36DE" w:rsidRDefault="002D4943" w:rsidP="005C105A">
      <w:pPr>
        <w:tabs>
          <w:tab w:val="left" w:pos="0"/>
        </w:tabs>
        <w:spacing w:line="216" w:lineRule="auto"/>
        <w:ind w:right="-1" w:firstLine="709"/>
        <w:jc w:val="both"/>
        <w:rPr>
          <w:sz w:val="27"/>
          <w:szCs w:val="27"/>
        </w:rPr>
      </w:pPr>
      <w:r>
        <w:rPr>
          <w:sz w:val="27"/>
          <w:szCs w:val="27"/>
        </w:rPr>
        <w:t>Приложение на 1 л. в 1 экз.</w:t>
      </w:r>
    </w:p>
    <w:p w:rsidR="00374DB9" w:rsidRPr="009D329C" w:rsidRDefault="00374DB9" w:rsidP="005C105A">
      <w:pPr>
        <w:tabs>
          <w:tab w:val="left" w:pos="0"/>
        </w:tabs>
        <w:spacing w:after="1" w:line="216" w:lineRule="auto"/>
        <w:ind w:right="-1" w:firstLine="709"/>
        <w:jc w:val="both"/>
        <w:rPr>
          <w:sz w:val="27"/>
          <w:szCs w:val="27"/>
        </w:rPr>
      </w:pPr>
    </w:p>
    <w:p w:rsidR="002D4943" w:rsidRDefault="002D4943" w:rsidP="005C105A">
      <w:pPr>
        <w:tabs>
          <w:tab w:val="left" w:pos="0"/>
        </w:tabs>
        <w:spacing w:after="1" w:line="216" w:lineRule="auto"/>
        <w:ind w:right="-1"/>
        <w:jc w:val="both"/>
        <w:rPr>
          <w:sz w:val="27"/>
          <w:szCs w:val="27"/>
        </w:rPr>
      </w:pPr>
    </w:p>
    <w:p w:rsidR="00706473" w:rsidRDefault="00706473" w:rsidP="005C105A">
      <w:pPr>
        <w:tabs>
          <w:tab w:val="left" w:pos="0"/>
        </w:tabs>
        <w:spacing w:after="1" w:line="216" w:lineRule="auto"/>
        <w:ind w:right="-1"/>
        <w:jc w:val="both"/>
        <w:rPr>
          <w:sz w:val="27"/>
          <w:szCs w:val="27"/>
        </w:rPr>
      </w:pPr>
      <w:r>
        <w:rPr>
          <w:sz w:val="27"/>
          <w:szCs w:val="27"/>
        </w:rPr>
        <w:t>Исполняющий обязанности</w:t>
      </w:r>
    </w:p>
    <w:p w:rsidR="00482104" w:rsidRPr="009D329C" w:rsidRDefault="00706473" w:rsidP="005C105A">
      <w:pPr>
        <w:tabs>
          <w:tab w:val="left" w:pos="0"/>
        </w:tabs>
        <w:spacing w:after="1" w:line="216" w:lineRule="auto"/>
        <w:ind w:right="-1"/>
        <w:jc w:val="both"/>
        <w:rPr>
          <w:sz w:val="27"/>
          <w:szCs w:val="27"/>
        </w:rPr>
      </w:pPr>
      <w:r>
        <w:rPr>
          <w:sz w:val="27"/>
          <w:szCs w:val="27"/>
        </w:rPr>
        <w:t>р</w:t>
      </w:r>
      <w:r w:rsidR="00FB419A" w:rsidRPr="009D329C">
        <w:rPr>
          <w:sz w:val="27"/>
          <w:szCs w:val="27"/>
        </w:rPr>
        <w:t>уководител</w:t>
      </w:r>
      <w:r>
        <w:rPr>
          <w:sz w:val="27"/>
          <w:szCs w:val="27"/>
        </w:rPr>
        <w:t>я</w:t>
      </w:r>
      <w:r w:rsidR="006F6225" w:rsidRPr="009D329C">
        <w:rPr>
          <w:sz w:val="27"/>
          <w:szCs w:val="27"/>
        </w:rPr>
        <w:t>главного</w:t>
      </w:r>
    </w:p>
    <w:p w:rsidR="00581F1B" w:rsidRPr="009D329C" w:rsidRDefault="00482104" w:rsidP="005C105A">
      <w:pPr>
        <w:tabs>
          <w:tab w:val="left" w:pos="0"/>
        </w:tabs>
        <w:spacing w:after="1" w:line="216" w:lineRule="auto"/>
        <w:ind w:right="-1"/>
        <w:jc w:val="both"/>
        <w:rPr>
          <w:sz w:val="27"/>
          <w:szCs w:val="27"/>
        </w:rPr>
      </w:pPr>
      <w:r w:rsidRPr="009D329C">
        <w:rPr>
          <w:sz w:val="27"/>
          <w:szCs w:val="27"/>
        </w:rPr>
        <w:t>у</w:t>
      </w:r>
      <w:r w:rsidR="00FB419A" w:rsidRPr="009D329C">
        <w:rPr>
          <w:sz w:val="27"/>
          <w:szCs w:val="27"/>
        </w:rPr>
        <w:t>правления образования</w:t>
      </w:r>
      <w:r w:rsidR="00FB419A" w:rsidRPr="009D329C">
        <w:rPr>
          <w:sz w:val="27"/>
          <w:szCs w:val="27"/>
        </w:rPr>
        <w:tab/>
      </w:r>
      <w:r w:rsidR="00FB419A" w:rsidRPr="009D329C">
        <w:rPr>
          <w:sz w:val="27"/>
          <w:szCs w:val="27"/>
        </w:rPr>
        <w:tab/>
      </w:r>
      <w:r w:rsidR="00FB419A" w:rsidRPr="009D329C">
        <w:rPr>
          <w:sz w:val="27"/>
          <w:szCs w:val="27"/>
        </w:rPr>
        <w:tab/>
      </w:r>
      <w:r w:rsidR="00FB419A" w:rsidRPr="009D329C">
        <w:rPr>
          <w:sz w:val="27"/>
          <w:szCs w:val="27"/>
        </w:rPr>
        <w:tab/>
      </w:r>
      <w:r w:rsidR="00EA3533">
        <w:rPr>
          <w:sz w:val="27"/>
          <w:szCs w:val="27"/>
        </w:rPr>
        <w:t>М.А. Аксенова</w:t>
      </w:r>
    </w:p>
    <w:p w:rsidR="009D7C5E" w:rsidRDefault="009D7C5E" w:rsidP="005C105A">
      <w:pPr>
        <w:tabs>
          <w:tab w:val="left" w:pos="567"/>
        </w:tabs>
        <w:spacing w:after="1" w:line="216" w:lineRule="auto"/>
        <w:ind w:right="-1"/>
        <w:jc w:val="both"/>
        <w:rPr>
          <w:sz w:val="27"/>
          <w:szCs w:val="27"/>
        </w:rPr>
      </w:pPr>
    </w:p>
    <w:p w:rsidR="00374DB9" w:rsidRDefault="00374DB9" w:rsidP="005C105A">
      <w:pPr>
        <w:tabs>
          <w:tab w:val="left" w:pos="567"/>
        </w:tabs>
        <w:spacing w:after="1" w:line="216" w:lineRule="auto"/>
        <w:ind w:right="-1"/>
        <w:jc w:val="both"/>
        <w:rPr>
          <w:sz w:val="27"/>
          <w:szCs w:val="27"/>
        </w:rPr>
      </w:pPr>
    </w:p>
    <w:p w:rsidR="00E161BF" w:rsidRDefault="00EA3533" w:rsidP="005C105A">
      <w:pPr>
        <w:tabs>
          <w:tab w:val="left" w:pos="567"/>
        </w:tabs>
        <w:spacing w:after="1" w:line="216" w:lineRule="auto"/>
        <w:ind w:right="-1"/>
        <w:jc w:val="both"/>
        <w:rPr>
          <w:sz w:val="16"/>
          <w:szCs w:val="16"/>
        </w:rPr>
      </w:pPr>
      <w:r>
        <w:rPr>
          <w:sz w:val="16"/>
          <w:szCs w:val="16"/>
        </w:rPr>
        <w:t>Плеханова Елена Владимировна, 263-81-53</w:t>
      </w:r>
      <w:r w:rsidR="00E161BF">
        <w:rPr>
          <w:sz w:val="16"/>
          <w:szCs w:val="16"/>
        </w:rPr>
        <w:t>,</w:t>
      </w:r>
    </w:p>
    <w:p w:rsidR="009D7C5E" w:rsidRDefault="00A050BE" w:rsidP="005C105A">
      <w:pPr>
        <w:tabs>
          <w:tab w:val="left" w:pos="567"/>
        </w:tabs>
        <w:spacing w:after="1" w:line="216" w:lineRule="auto"/>
        <w:ind w:right="-1"/>
        <w:jc w:val="both"/>
        <w:rPr>
          <w:sz w:val="16"/>
          <w:szCs w:val="16"/>
        </w:rPr>
      </w:pPr>
      <w:r w:rsidRPr="00A050BE">
        <w:rPr>
          <w:sz w:val="16"/>
          <w:szCs w:val="16"/>
        </w:rPr>
        <w:t>Черкашина Людмила Сергеевна</w:t>
      </w:r>
      <w:r w:rsidR="00581F1B" w:rsidRPr="00A050BE">
        <w:rPr>
          <w:sz w:val="16"/>
          <w:szCs w:val="16"/>
        </w:rPr>
        <w:t>, 2</w:t>
      </w:r>
      <w:r w:rsidRPr="00A050BE">
        <w:rPr>
          <w:sz w:val="16"/>
          <w:szCs w:val="16"/>
        </w:rPr>
        <w:t>63-81-41</w:t>
      </w:r>
    </w:p>
    <w:p w:rsidR="00E53F53" w:rsidRDefault="00E53F53" w:rsidP="005C105A">
      <w:pPr>
        <w:tabs>
          <w:tab w:val="left" w:pos="567"/>
        </w:tabs>
        <w:spacing w:after="1" w:line="216" w:lineRule="auto"/>
        <w:ind w:right="-1"/>
        <w:jc w:val="both"/>
        <w:rPr>
          <w:sz w:val="16"/>
          <w:szCs w:val="16"/>
        </w:rPr>
      </w:pPr>
    </w:p>
    <w:p w:rsidR="00E53F53" w:rsidRDefault="00E53F53" w:rsidP="005C105A">
      <w:pPr>
        <w:tabs>
          <w:tab w:val="left" w:pos="567"/>
        </w:tabs>
        <w:spacing w:after="1" w:line="216" w:lineRule="auto"/>
        <w:ind w:right="-1"/>
        <w:jc w:val="both"/>
        <w:rPr>
          <w:sz w:val="16"/>
          <w:szCs w:val="16"/>
        </w:rPr>
      </w:pPr>
    </w:p>
    <w:p w:rsidR="00E53F53" w:rsidRDefault="00E53F53" w:rsidP="005C105A">
      <w:pPr>
        <w:tabs>
          <w:tab w:val="left" w:pos="567"/>
        </w:tabs>
        <w:spacing w:after="1" w:line="216" w:lineRule="auto"/>
        <w:ind w:right="-1"/>
        <w:jc w:val="both"/>
        <w:rPr>
          <w:sz w:val="16"/>
          <w:szCs w:val="16"/>
        </w:rPr>
      </w:pPr>
    </w:p>
    <w:p w:rsidR="00E53F53" w:rsidRDefault="00E53F53" w:rsidP="005C105A">
      <w:pPr>
        <w:tabs>
          <w:tab w:val="left" w:pos="567"/>
        </w:tabs>
        <w:spacing w:after="1" w:line="216" w:lineRule="auto"/>
        <w:ind w:right="-1"/>
        <w:jc w:val="both"/>
        <w:rPr>
          <w:sz w:val="16"/>
          <w:szCs w:val="16"/>
        </w:rPr>
      </w:pPr>
    </w:p>
    <w:p w:rsidR="00E53F53" w:rsidRDefault="00E53F53" w:rsidP="005C105A">
      <w:pPr>
        <w:tabs>
          <w:tab w:val="left" w:pos="567"/>
        </w:tabs>
        <w:spacing w:after="1" w:line="216" w:lineRule="auto"/>
        <w:ind w:right="-1"/>
        <w:jc w:val="both"/>
        <w:rPr>
          <w:sz w:val="16"/>
          <w:szCs w:val="16"/>
        </w:rPr>
      </w:pPr>
    </w:p>
    <w:p w:rsidR="00E53F53" w:rsidRDefault="00E53F53" w:rsidP="005C105A">
      <w:pPr>
        <w:tabs>
          <w:tab w:val="left" w:pos="567"/>
        </w:tabs>
        <w:spacing w:after="1" w:line="216" w:lineRule="auto"/>
        <w:ind w:right="-1"/>
        <w:jc w:val="both"/>
        <w:rPr>
          <w:sz w:val="16"/>
          <w:szCs w:val="16"/>
        </w:rPr>
      </w:pPr>
    </w:p>
    <w:p w:rsidR="00E53F53" w:rsidRDefault="00E53F53" w:rsidP="005C105A">
      <w:pPr>
        <w:tabs>
          <w:tab w:val="left" w:pos="567"/>
        </w:tabs>
        <w:spacing w:after="1" w:line="216" w:lineRule="auto"/>
        <w:ind w:right="-1"/>
        <w:jc w:val="both"/>
        <w:rPr>
          <w:sz w:val="16"/>
          <w:szCs w:val="16"/>
        </w:rPr>
      </w:pPr>
    </w:p>
    <w:p w:rsidR="00E53F53" w:rsidRDefault="00E53F53" w:rsidP="005C105A">
      <w:pPr>
        <w:tabs>
          <w:tab w:val="left" w:pos="567"/>
        </w:tabs>
        <w:spacing w:after="1" w:line="216" w:lineRule="auto"/>
        <w:ind w:right="-1"/>
        <w:jc w:val="both"/>
        <w:rPr>
          <w:sz w:val="16"/>
          <w:szCs w:val="16"/>
        </w:rPr>
        <w:sectPr w:rsidR="00E53F53" w:rsidSect="00EA4043">
          <w:pgSz w:w="11906" w:h="16838"/>
          <w:pgMar w:top="284" w:right="566" w:bottom="426" w:left="1276" w:header="709" w:footer="709" w:gutter="0"/>
          <w:cols w:space="708"/>
          <w:titlePg/>
          <w:docGrid w:linePitch="360"/>
        </w:sectPr>
      </w:pPr>
    </w:p>
    <w:p w:rsidR="00E53F53" w:rsidRDefault="00E53F53" w:rsidP="00E53F53">
      <w:pPr>
        <w:pStyle w:val="af7"/>
        <w:rPr>
          <w:sz w:val="20"/>
        </w:rPr>
      </w:pPr>
    </w:p>
    <w:p w:rsidR="00E53F53" w:rsidRPr="003C164F" w:rsidRDefault="00E53F53" w:rsidP="00E53F53">
      <w:pPr>
        <w:pStyle w:val="af7"/>
        <w:rPr>
          <w:sz w:val="20"/>
        </w:rPr>
      </w:pPr>
      <w:r>
        <w:rPr>
          <w:sz w:val="20"/>
        </w:rPr>
        <w:t xml:space="preserve"> </w:t>
      </w:r>
      <w:r w:rsidRPr="003C164F">
        <w:rPr>
          <w:sz w:val="20"/>
        </w:rPr>
        <w:t>АНАЛИЗ</w:t>
      </w:r>
    </w:p>
    <w:p w:rsidR="00E53F53" w:rsidRDefault="00E53F53" w:rsidP="00E53F53">
      <w:pPr>
        <w:ind w:firstLine="720"/>
        <w:rPr>
          <w:sz w:val="22"/>
          <w:szCs w:val="22"/>
        </w:rPr>
      </w:pPr>
      <w:r>
        <w:rPr>
          <w:sz w:val="22"/>
          <w:szCs w:val="22"/>
        </w:rPr>
        <w:t>Обращений органов прокуратуры, правоохранительных, надзорных и контролирующих органов, рассмотренных подведомственными учреждениями главного управления города Красноярска за 2 квартал 2021 года</w:t>
      </w:r>
    </w:p>
    <w:p w:rsidR="00E53F53" w:rsidRDefault="00E53F53" w:rsidP="00E53F53">
      <w:pPr>
        <w:ind w:firstLine="720"/>
        <w:rPr>
          <w:sz w:val="22"/>
          <w:szCs w:val="22"/>
        </w:rPr>
      </w:pPr>
    </w:p>
    <w:p w:rsidR="00E53F53" w:rsidRPr="00734BF5" w:rsidRDefault="00E53F53" w:rsidP="00E53F53">
      <w:pPr>
        <w:ind w:firstLine="720"/>
        <w:rPr>
          <w:sz w:val="22"/>
          <w:szCs w:val="22"/>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93"/>
        <w:gridCol w:w="1560"/>
        <w:gridCol w:w="1417"/>
        <w:gridCol w:w="1559"/>
        <w:gridCol w:w="1418"/>
        <w:gridCol w:w="1417"/>
        <w:gridCol w:w="1418"/>
        <w:gridCol w:w="2835"/>
        <w:gridCol w:w="1134"/>
      </w:tblGrid>
      <w:tr w:rsidR="00E53F53" w:rsidRPr="00FA05D0" w:rsidTr="00316780">
        <w:trPr>
          <w:trHeight w:val="768"/>
        </w:trPr>
        <w:tc>
          <w:tcPr>
            <w:tcW w:w="709"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ind w:left="-426" w:firstLine="426"/>
              <w:rPr>
                <w:b/>
                <w:sz w:val="22"/>
                <w:szCs w:val="22"/>
              </w:rPr>
            </w:pPr>
            <w:r w:rsidRPr="00FA05D0">
              <w:rPr>
                <w:b/>
                <w:sz w:val="22"/>
                <w:szCs w:val="22"/>
              </w:rPr>
              <w:t>№</w:t>
            </w:r>
          </w:p>
          <w:p w:rsidR="00E53F53" w:rsidRPr="00FA05D0" w:rsidRDefault="00E53F53" w:rsidP="00316780">
            <w:pPr>
              <w:ind w:left="-426" w:firstLine="426"/>
              <w:rPr>
                <w:b/>
                <w:sz w:val="22"/>
                <w:szCs w:val="22"/>
              </w:rPr>
            </w:pPr>
            <w:r w:rsidRPr="00FA05D0">
              <w:rPr>
                <w:b/>
                <w:sz w:val="22"/>
                <w:szCs w:val="22"/>
              </w:rPr>
              <w:t>п/п</w:t>
            </w:r>
          </w:p>
        </w:tc>
        <w:tc>
          <w:tcPr>
            <w:tcW w:w="2693"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Виды обращений,</w:t>
            </w:r>
          </w:p>
          <w:p w:rsidR="00E53F53" w:rsidRPr="00FA05D0" w:rsidRDefault="00E53F53" w:rsidP="00316780">
            <w:pPr>
              <w:rPr>
                <w:b/>
                <w:sz w:val="22"/>
                <w:szCs w:val="22"/>
              </w:rPr>
            </w:pPr>
            <w:r w:rsidRPr="00FA05D0">
              <w:rPr>
                <w:b/>
                <w:sz w:val="22"/>
                <w:szCs w:val="22"/>
              </w:rPr>
              <w:t>результаты их</w:t>
            </w:r>
          </w:p>
          <w:p w:rsidR="00E53F53" w:rsidRPr="00FA05D0" w:rsidRDefault="00E53F53" w:rsidP="00316780">
            <w:pPr>
              <w:rPr>
                <w:b/>
                <w:sz w:val="22"/>
                <w:szCs w:val="22"/>
              </w:rPr>
            </w:pPr>
            <w:r w:rsidRPr="00FA05D0">
              <w:rPr>
                <w:b/>
                <w:sz w:val="22"/>
                <w:szCs w:val="22"/>
              </w:rPr>
              <w:t>рассмотрения</w:t>
            </w:r>
          </w:p>
        </w:tc>
        <w:tc>
          <w:tcPr>
            <w:tcW w:w="1560"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От органов</w:t>
            </w:r>
          </w:p>
          <w:p w:rsidR="00E53F53" w:rsidRPr="00FA05D0" w:rsidRDefault="00E53F53" w:rsidP="00316780">
            <w:pPr>
              <w:rPr>
                <w:b/>
                <w:sz w:val="22"/>
                <w:szCs w:val="22"/>
              </w:rPr>
            </w:pPr>
            <w:r w:rsidRPr="00FA05D0">
              <w:rPr>
                <w:b/>
                <w:sz w:val="22"/>
                <w:szCs w:val="22"/>
              </w:rPr>
              <w:t>прокуратуры</w:t>
            </w:r>
          </w:p>
        </w:tc>
        <w:tc>
          <w:tcPr>
            <w:tcW w:w="1417"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От органов</w:t>
            </w:r>
          </w:p>
          <w:p w:rsidR="00E53F53" w:rsidRPr="00FA05D0" w:rsidRDefault="00E53F53" w:rsidP="00316780">
            <w:pPr>
              <w:rPr>
                <w:b/>
                <w:sz w:val="22"/>
                <w:szCs w:val="22"/>
              </w:rPr>
            </w:pPr>
            <w:r w:rsidRPr="00FA05D0">
              <w:rPr>
                <w:b/>
                <w:sz w:val="22"/>
                <w:szCs w:val="22"/>
              </w:rPr>
              <w:t>ФСБ</w:t>
            </w:r>
          </w:p>
        </w:tc>
        <w:tc>
          <w:tcPr>
            <w:tcW w:w="1559" w:type="dxa"/>
          </w:tcPr>
          <w:p w:rsidR="00E53F53" w:rsidRPr="00FA05D0" w:rsidRDefault="00E53F53" w:rsidP="00316780">
            <w:pPr>
              <w:rPr>
                <w:b/>
                <w:sz w:val="22"/>
                <w:szCs w:val="22"/>
              </w:rPr>
            </w:pPr>
            <w:r w:rsidRPr="00FA05D0">
              <w:rPr>
                <w:b/>
                <w:sz w:val="22"/>
                <w:szCs w:val="22"/>
              </w:rPr>
              <w:t>От органов</w:t>
            </w:r>
          </w:p>
          <w:p w:rsidR="00E53F53" w:rsidRPr="00FA05D0" w:rsidRDefault="00E53F53" w:rsidP="00316780">
            <w:pPr>
              <w:rPr>
                <w:b/>
                <w:sz w:val="22"/>
                <w:szCs w:val="22"/>
              </w:rPr>
            </w:pPr>
            <w:r w:rsidRPr="00FA05D0">
              <w:rPr>
                <w:b/>
                <w:sz w:val="22"/>
                <w:szCs w:val="22"/>
              </w:rPr>
              <w:t>МВД</w:t>
            </w:r>
          </w:p>
        </w:tc>
        <w:tc>
          <w:tcPr>
            <w:tcW w:w="1418" w:type="dxa"/>
          </w:tcPr>
          <w:p w:rsidR="00E53F53" w:rsidRPr="00FA05D0" w:rsidRDefault="00E53F53" w:rsidP="00316780">
            <w:pPr>
              <w:rPr>
                <w:b/>
                <w:sz w:val="22"/>
                <w:szCs w:val="22"/>
              </w:rPr>
            </w:pPr>
            <w:r w:rsidRPr="00FA05D0">
              <w:rPr>
                <w:b/>
                <w:sz w:val="22"/>
                <w:szCs w:val="22"/>
              </w:rPr>
              <w:t>От следст-</w:t>
            </w:r>
          </w:p>
          <w:p w:rsidR="00E53F53" w:rsidRPr="00FA05D0" w:rsidRDefault="00E53F53" w:rsidP="00316780">
            <w:pPr>
              <w:rPr>
                <w:b/>
                <w:sz w:val="22"/>
                <w:szCs w:val="22"/>
              </w:rPr>
            </w:pPr>
            <w:r w:rsidRPr="00FA05D0">
              <w:rPr>
                <w:b/>
                <w:sz w:val="22"/>
                <w:szCs w:val="22"/>
              </w:rPr>
              <w:t>венных</w:t>
            </w:r>
          </w:p>
          <w:p w:rsidR="00E53F53" w:rsidRPr="00FA05D0" w:rsidRDefault="00E53F53" w:rsidP="00316780">
            <w:pPr>
              <w:rPr>
                <w:b/>
                <w:sz w:val="22"/>
                <w:szCs w:val="22"/>
              </w:rPr>
            </w:pPr>
            <w:r w:rsidRPr="00FA05D0">
              <w:rPr>
                <w:b/>
                <w:sz w:val="22"/>
                <w:szCs w:val="22"/>
              </w:rPr>
              <w:t>органов</w:t>
            </w:r>
          </w:p>
        </w:tc>
        <w:tc>
          <w:tcPr>
            <w:tcW w:w="1417" w:type="dxa"/>
          </w:tcPr>
          <w:p w:rsidR="00E53F53" w:rsidRPr="00FA05D0" w:rsidRDefault="00E53F53" w:rsidP="00316780">
            <w:pPr>
              <w:rPr>
                <w:b/>
                <w:sz w:val="22"/>
                <w:szCs w:val="22"/>
              </w:rPr>
            </w:pPr>
            <w:r w:rsidRPr="00FA05D0">
              <w:rPr>
                <w:b/>
                <w:sz w:val="22"/>
                <w:szCs w:val="22"/>
              </w:rPr>
              <w:t>От судебных</w:t>
            </w:r>
          </w:p>
          <w:p w:rsidR="00E53F53" w:rsidRPr="00FA05D0" w:rsidRDefault="00E53F53" w:rsidP="00316780">
            <w:pPr>
              <w:rPr>
                <w:b/>
                <w:sz w:val="22"/>
                <w:szCs w:val="22"/>
              </w:rPr>
            </w:pPr>
            <w:r w:rsidRPr="00FA05D0">
              <w:rPr>
                <w:b/>
                <w:sz w:val="22"/>
                <w:szCs w:val="22"/>
              </w:rPr>
              <w:t>органов</w:t>
            </w:r>
          </w:p>
        </w:tc>
        <w:tc>
          <w:tcPr>
            <w:tcW w:w="1418" w:type="dxa"/>
          </w:tcPr>
          <w:p w:rsidR="00E53F53" w:rsidRPr="00FA05D0" w:rsidRDefault="00E53F53" w:rsidP="00316780">
            <w:pPr>
              <w:rPr>
                <w:b/>
                <w:sz w:val="22"/>
                <w:szCs w:val="22"/>
              </w:rPr>
            </w:pPr>
            <w:r w:rsidRPr="00FA05D0">
              <w:rPr>
                <w:b/>
                <w:sz w:val="22"/>
                <w:szCs w:val="22"/>
              </w:rPr>
              <w:t>От службы</w:t>
            </w:r>
          </w:p>
          <w:p w:rsidR="00E53F53" w:rsidRPr="00FA05D0" w:rsidRDefault="00E53F53" w:rsidP="00316780">
            <w:pPr>
              <w:rPr>
                <w:b/>
                <w:sz w:val="22"/>
                <w:szCs w:val="22"/>
              </w:rPr>
            </w:pPr>
            <w:r w:rsidRPr="00FA05D0">
              <w:rPr>
                <w:b/>
                <w:sz w:val="22"/>
                <w:szCs w:val="22"/>
              </w:rPr>
              <w:t>судебных</w:t>
            </w:r>
          </w:p>
          <w:p w:rsidR="00E53F53" w:rsidRPr="00FA05D0" w:rsidRDefault="00E53F53" w:rsidP="00316780">
            <w:pPr>
              <w:rPr>
                <w:b/>
                <w:sz w:val="22"/>
                <w:szCs w:val="22"/>
              </w:rPr>
            </w:pPr>
            <w:r w:rsidRPr="00FA05D0">
              <w:rPr>
                <w:b/>
                <w:sz w:val="22"/>
                <w:szCs w:val="22"/>
              </w:rPr>
              <w:t>приставов</w:t>
            </w:r>
          </w:p>
        </w:tc>
        <w:tc>
          <w:tcPr>
            <w:tcW w:w="2835" w:type="dxa"/>
          </w:tcPr>
          <w:p w:rsidR="00E53F53" w:rsidRPr="00FA05D0" w:rsidRDefault="00E53F53" w:rsidP="00316780">
            <w:pPr>
              <w:jc w:val="both"/>
              <w:rPr>
                <w:b/>
                <w:sz w:val="22"/>
                <w:szCs w:val="22"/>
              </w:rPr>
            </w:pPr>
            <w:r w:rsidRPr="00FA05D0">
              <w:rPr>
                <w:b/>
                <w:sz w:val="22"/>
                <w:szCs w:val="22"/>
              </w:rPr>
              <w:t>От иных надзорных и контролир. органов (МЧС, антимоноп.служба, Р</w:t>
            </w:r>
            <w:r>
              <w:rPr>
                <w:b/>
                <w:sz w:val="22"/>
                <w:szCs w:val="22"/>
              </w:rPr>
              <w:t>оспотребнадзор,</w:t>
            </w:r>
            <w:r w:rsidRPr="00FA05D0">
              <w:rPr>
                <w:b/>
                <w:sz w:val="22"/>
                <w:szCs w:val="22"/>
              </w:rPr>
              <w:t>Госпожнадзор и др.)</w:t>
            </w:r>
          </w:p>
        </w:tc>
        <w:tc>
          <w:tcPr>
            <w:tcW w:w="1134" w:type="dxa"/>
          </w:tcPr>
          <w:p w:rsidR="00E53F53" w:rsidRPr="00FA05D0" w:rsidRDefault="00E53F53" w:rsidP="00316780">
            <w:pPr>
              <w:jc w:val="both"/>
              <w:rPr>
                <w:b/>
                <w:sz w:val="22"/>
                <w:szCs w:val="22"/>
              </w:rPr>
            </w:pPr>
            <w:r>
              <w:rPr>
                <w:b/>
                <w:sz w:val="22"/>
                <w:szCs w:val="22"/>
              </w:rPr>
              <w:t>ИТОГО</w:t>
            </w:r>
          </w:p>
        </w:tc>
      </w:tr>
      <w:tr w:rsidR="00E53F53" w:rsidRPr="00B74D2A" w:rsidTr="00316780">
        <w:tc>
          <w:tcPr>
            <w:tcW w:w="709"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 xml:space="preserve">1. </w:t>
            </w:r>
          </w:p>
        </w:tc>
        <w:tc>
          <w:tcPr>
            <w:tcW w:w="2693"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Протесты</w:t>
            </w:r>
          </w:p>
        </w:tc>
        <w:tc>
          <w:tcPr>
            <w:tcW w:w="1560" w:type="dxa"/>
            <w:tcBorders>
              <w:top w:val="single" w:sz="4" w:space="0" w:color="auto"/>
              <w:left w:val="single" w:sz="4" w:space="0" w:color="auto"/>
              <w:bottom w:val="single" w:sz="4" w:space="0" w:color="auto"/>
              <w:right w:val="single" w:sz="4" w:space="0" w:color="auto"/>
            </w:tcBorders>
          </w:tcPr>
          <w:p w:rsidR="00E53F53" w:rsidRPr="00B9642E" w:rsidRDefault="00E53F53" w:rsidP="00316780">
            <w:pPr>
              <w:rPr>
                <w:b/>
              </w:rPr>
            </w:pPr>
            <w:r>
              <w:rPr>
                <w:b/>
              </w:rPr>
              <w:t>96</w:t>
            </w:r>
          </w:p>
        </w:tc>
        <w:tc>
          <w:tcPr>
            <w:tcW w:w="1417" w:type="dxa"/>
            <w:tcBorders>
              <w:top w:val="single" w:sz="4" w:space="0" w:color="auto"/>
              <w:left w:val="single" w:sz="4" w:space="0" w:color="auto"/>
              <w:bottom w:val="single" w:sz="4" w:space="0" w:color="auto"/>
              <w:right w:val="single" w:sz="4" w:space="0" w:color="auto"/>
            </w:tcBorders>
          </w:tcPr>
          <w:p w:rsidR="00E53F53" w:rsidRPr="00FA05D0" w:rsidRDefault="00E53F53" w:rsidP="00316780"/>
        </w:tc>
        <w:tc>
          <w:tcPr>
            <w:tcW w:w="1559" w:type="dxa"/>
          </w:tcPr>
          <w:p w:rsidR="00E53F53" w:rsidRPr="00FA05D0" w:rsidRDefault="00E53F53" w:rsidP="00316780"/>
        </w:tc>
        <w:tc>
          <w:tcPr>
            <w:tcW w:w="1418" w:type="dxa"/>
          </w:tcPr>
          <w:p w:rsidR="00E53F53" w:rsidRPr="00B74D2A" w:rsidRDefault="00E53F53" w:rsidP="00316780"/>
        </w:tc>
        <w:tc>
          <w:tcPr>
            <w:tcW w:w="1417" w:type="dxa"/>
          </w:tcPr>
          <w:p w:rsidR="00E53F53" w:rsidRPr="00E97C73" w:rsidRDefault="00E53F53" w:rsidP="00316780">
            <w:pPr>
              <w:rPr>
                <w:b/>
              </w:rPr>
            </w:pPr>
          </w:p>
        </w:tc>
        <w:tc>
          <w:tcPr>
            <w:tcW w:w="1418" w:type="dxa"/>
          </w:tcPr>
          <w:p w:rsidR="00E53F53" w:rsidRPr="00B74D2A" w:rsidRDefault="00E53F53" w:rsidP="00316780"/>
        </w:tc>
        <w:tc>
          <w:tcPr>
            <w:tcW w:w="2835" w:type="dxa"/>
          </w:tcPr>
          <w:p w:rsidR="00E53F53" w:rsidRPr="00B74D2A" w:rsidRDefault="00E53F53" w:rsidP="00316780"/>
        </w:tc>
        <w:tc>
          <w:tcPr>
            <w:tcW w:w="1134" w:type="dxa"/>
          </w:tcPr>
          <w:p w:rsidR="00E53F53" w:rsidRPr="00D15233" w:rsidRDefault="00E53F53" w:rsidP="00316780">
            <w:pPr>
              <w:rPr>
                <w:b/>
              </w:rPr>
            </w:pPr>
            <w:r>
              <w:rPr>
                <w:b/>
              </w:rPr>
              <w:t>96</w:t>
            </w:r>
          </w:p>
        </w:tc>
      </w:tr>
      <w:tr w:rsidR="00E53F53" w:rsidRPr="007374D9" w:rsidTr="00316780">
        <w:tc>
          <w:tcPr>
            <w:tcW w:w="709"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Требования</w:t>
            </w:r>
          </w:p>
        </w:tc>
        <w:tc>
          <w:tcPr>
            <w:tcW w:w="1560" w:type="dxa"/>
            <w:tcBorders>
              <w:top w:val="single" w:sz="4" w:space="0" w:color="auto"/>
              <w:left w:val="single" w:sz="4" w:space="0" w:color="auto"/>
              <w:bottom w:val="single" w:sz="4" w:space="0" w:color="auto"/>
              <w:right w:val="single" w:sz="4" w:space="0" w:color="auto"/>
            </w:tcBorders>
          </w:tcPr>
          <w:p w:rsidR="00E53F53" w:rsidRPr="007374D9" w:rsidRDefault="00E53F53" w:rsidP="00316780">
            <w:pPr>
              <w:rPr>
                <w:b/>
              </w:rPr>
            </w:pPr>
            <w:r>
              <w:rPr>
                <w:b/>
              </w:rPr>
              <w:t>249</w:t>
            </w:r>
          </w:p>
        </w:tc>
        <w:tc>
          <w:tcPr>
            <w:tcW w:w="1417" w:type="dxa"/>
            <w:tcBorders>
              <w:top w:val="single" w:sz="4" w:space="0" w:color="auto"/>
              <w:left w:val="single" w:sz="4" w:space="0" w:color="auto"/>
              <w:bottom w:val="single" w:sz="4" w:space="0" w:color="auto"/>
              <w:right w:val="single" w:sz="4" w:space="0" w:color="auto"/>
            </w:tcBorders>
          </w:tcPr>
          <w:p w:rsidR="00E53F53" w:rsidRPr="007374D9" w:rsidRDefault="00E53F53" w:rsidP="00316780">
            <w:pPr>
              <w:rPr>
                <w:b/>
              </w:rPr>
            </w:pPr>
          </w:p>
        </w:tc>
        <w:tc>
          <w:tcPr>
            <w:tcW w:w="1559" w:type="dxa"/>
          </w:tcPr>
          <w:p w:rsidR="00E53F53" w:rsidRPr="007374D9" w:rsidRDefault="00E53F53" w:rsidP="00316780">
            <w:pPr>
              <w:rPr>
                <w:b/>
              </w:rPr>
            </w:pPr>
          </w:p>
        </w:tc>
        <w:tc>
          <w:tcPr>
            <w:tcW w:w="1418" w:type="dxa"/>
          </w:tcPr>
          <w:p w:rsidR="00E53F53" w:rsidRPr="007374D9" w:rsidRDefault="00E53F53" w:rsidP="00316780">
            <w:pPr>
              <w:rPr>
                <w:b/>
              </w:rPr>
            </w:pPr>
          </w:p>
        </w:tc>
        <w:tc>
          <w:tcPr>
            <w:tcW w:w="1417" w:type="dxa"/>
          </w:tcPr>
          <w:p w:rsidR="00E53F53" w:rsidRPr="00402EEA" w:rsidRDefault="00E53F53" w:rsidP="00316780"/>
        </w:tc>
        <w:tc>
          <w:tcPr>
            <w:tcW w:w="1418" w:type="dxa"/>
          </w:tcPr>
          <w:p w:rsidR="00E53F53" w:rsidRPr="00402EEA" w:rsidRDefault="00E53F53" w:rsidP="00316780">
            <w:pPr>
              <w:rPr>
                <w:b/>
              </w:rPr>
            </w:pPr>
            <w:r>
              <w:rPr>
                <w:b/>
              </w:rPr>
              <w:t>9</w:t>
            </w:r>
          </w:p>
        </w:tc>
        <w:tc>
          <w:tcPr>
            <w:tcW w:w="2835" w:type="dxa"/>
          </w:tcPr>
          <w:p w:rsidR="00E53F53" w:rsidRPr="007374D9" w:rsidRDefault="00E53F53" w:rsidP="00316780">
            <w:pPr>
              <w:rPr>
                <w:b/>
              </w:rPr>
            </w:pPr>
            <w:r>
              <w:rPr>
                <w:b/>
              </w:rPr>
              <w:t>7</w:t>
            </w:r>
          </w:p>
        </w:tc>
        <w:tc>
          <w:tcPr>
            <w:tcW w:w="1134" w:type="dxa"/>
          </w:tcPr>
          <w:p w:rsidR="00E53F53" w:rsidRPr="007374D9" w:rsidRDefault="00E53F53" w:rsidP="00316780">
            <w:pPr>
              <w:rPr>
                <w:b/>
              </w:rPr>
            </w:pPr>
            <w:r>
              <w:rPr>
                <w:b/>
              </w:rPr>
              <w:t>265</w:t>
            </w:r>
          </w:p>
        </w:tc>
      </w:tr>
      <w:tr w:rsidR="00E53F53" w:rsidRPr="00B74D2A" w:rsidTr="00316780">
        <w:tc>
          <w:tcPr>
            <w:tcW w:w="709"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Представления</w:t>
            </w:r>
          </w:p>
        </w:tc>
        <w:tc>
          <w:tcPr>
            <w:tcW w:w="1560" w:type="dxa"/>
            <w:tcBorders>
              <w:top w:val="single" w:sz="4" w:space="0" w:color="auto"/>
              <w:left w:val="single" w:sz="4" w:space="0" w:color="auto"/>
              <w:bottom w:val="single" w:sz="4" w:space="0" w:color="auto"/>
              <w:right w:val="single" w:sz="4" w:space="0" w:color="auto"/>
            </w:tcBorders>
          </w:tcPr>
          <w:p w:rsidR="00E53F53" w:rsidRPr="00B9642E" w:rsidRDefault="00E53F53" w:rsidP="00316780">
            <w:pPr>
              <w:rPr>
                <w:b/>
              </w:rPr>
            </w:pPr>
            <w:r>
              <w:t xml:space="preserve"> </w:t>
            </w:r>
            <w:r>
              <w:rPr>
                <w:b/>
              </w:rPr>
              <w:t>277</w:t>
            </w:r>
          </w:p>
        </w:tc>
        <w:tc>
          <w:tcPr>
            <w:tcW w:w="1417" w:type="dxa"/>
            <w:tcBorders>
              <w:top w:val="single" w:sz="4" w:space="0" w:color="auto"/>
              <w:left w:val="single" w:sz="4" w:space="0" w:color="auto"/>
              <w:bottom w:val="single" w:sz="4" w:space="0" w:color="auto"/>
              <w:right w:val="single" w:sz="4" w:space="0" w:color="auto"/>
            </w:tcBorders>
          </w:tcPr>
          <w:p w:rsidR="00E53F53" w:rsidRPr="00E97C73" w:rsidRDefault="00E53F53" w:rsidP="00316780">
            <w:pPr>
              <w:rPr>
                <w:b/>
              </w:rPr>
            </w:pPr>
            <w:r>
              <w:rPr>
                <w:b/>
              </w:rPr>
              <w:t>4</w:t>
            </w:r>
          </w:p>
        </w:tc>
        <w:tc>
          <w:tcPr>
            <w:tcW w:w="1559" w:type="dxa"/>
          </w:tcPr>
          <w:p w:rsidR="00E53F53" w:rsidRPr="00F607A4" w:rsidRDefault="00E53F53" w:rsidP="00316780">
            <w:pPr>
              <w:rPr>
                <w:b/>
              </w:rPr>
            </w:pPr>
            <w:r>
              <w:rPr>
                <w:b/>
              </w:rPr>
              <w:t>31</w:t>
            </w:r>
          </w:p>
        </w:tc>
        <w:tc>
          <w:tcPr>
            <w:tcW w:w="1418" w:type="dxa"/>
          </w:tcPr>
          <w:p w:rsidR="00E53F53" w:rsidRPr="00966F34" w:rsidRDefault="00E53F53" w:rsidP="00316780">
            <w:pPr>
              <w:rPr>
                <w:b/>
              </w:rPr>
            </w:pPr>
            <w:r w:rsidRPr="00966F34">
              <w:rPr>
                <w:b/>
              </w:rPr>
              <w:t>1</w:t>
            </w:r>
          </w:p>
        </w:tc>
        <w:tc>
          <w:tcPr>
            <w:tcW w:w="1417" w:type="dxa"/>
          </w:tcPr>
          <w:p w:rsidR="00E53F53" w:rsidRPr="00402EEA" w:rsidRDefault="00E53F53" w:rsidP="00316780">
            <w:pPr>
              <w:rPr>
                <w:b/>
              </w:rPr>
            </w:pPr>
            <w:r w:rsidRPr="00402EEA">
              <w:rPr>
                <w:b/>
              </w:rPr>
              <w:t>1</w:t>
            </w:r>
          </w:p>
        </w:tc>
        <w:tc>
          <w:tcPr>
            <w:tcW w:w="1418" w:type="dxa"/>
          </w:tcPr>
          <w:p w:rsidR="00E53F53" w:rsidRPr="00402EEA" w:rsidRDefault="00E53F53" w:rsidP="00316780">
            <w:pPr>
              <w:rPr>
                <w:b/>
              </w:rPr>
            </w:pPr>
          </w:p>
        </w:tc>
        <w:tc>
          <w:tcPr>
            <w:tcW w:w="2835" w:type="dxa"/>
          </w:tcPr>
          <w:p w:rsidR="00E53F53" w:rsidRPr="00D15233" w:rsidRDefault="00E53F53" w:rsidP="00316780">
            <w:pPr>
              <w:rPr>
                <w:b/>
              </w:rPr>
            </w:pPr>
            <w:r>
              <w:rPr>
                <w:b/>
              </w:rPr>
              <w:t>50</w:t>
            </w:r>
          </w:p>
        </w:tc>
        <w:tc>
          <w:tcPr>
            <w:tcW w:w="1134" w:type="dxa"/>
          </w:tcPr>
          <w:p w:rsidR="00E53F53" w:rsidRPr="00F607A4" w:rsidRDefault="00E53F53" w:rsidP="00316780">
            <w:pPr>
              <w:rPr>
                <w:b/>
              </w:rPr>
            </w:pPr>
            <w:r>
              <w:rPr>
                <w:b/>
              </w:rPr>
              <w:t>364</w:t>
            </w:r>
          </w:p>
        </w:tc>
      </w:tr>
      <w:tr w:rsidR="00E53F53" w:rsidRPr="00B74D2A" w:rsidTr="00316780">
        <w:tc>
          <w:tcPr>
            <w:tcW w:w="709"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Предписания</w:t>
            </w:r>
          </w:p>
        </w:tc>
        <w:tc>
          <w:tcPr>
            <w:tcW w:w="1560" w:type="dxa"/>
            <w:tcBorders>
              <w:top w:val="single" w:sz="4" w:space="0" w:color="auto"/>
              <w:left w:val="single" w:sz="4" w:space="0" w:color="auto"/>
              <w:bottom w:val="single" w:sz="4" w:space="0" w:color="auto"/>
              <w:right w:val="single" w:sz="4" w:space="0" w:color="auto"/>
            </w:tcBorders>
          </w:tcPr>
          <w:p w:rsidR="00E53F53" w:rsidRPr="00B9642E" w:rsidRDefault="00E53F53" w:rsidP="00316780">
            <w:pPr>
              <w:rPr>
                <w:b/>
              </w:rPr>
            </w:pPr>
          </w:p>
        </w:tc>
        <w:tc>
          <w:tcPr>
            <w:tcW w:w="1417" w:type="dxa"/>
            <w:tcBorders>
              <w:top w:val="single" w:sz="4" w:space="0" w:color="auto"/>
              <w:left w:val="single" w:sz="4" w:space="0" w:color="auto"/>
              <w:bottom w:val="single" w:sz="4" w:space="0" w:color="auto"/>
              <w:right w:val="single" w:sz="4" w:space="0" w:color="auto"/>
            </w:tcBorders>
          </w:tcPr>
          <w:p w:rsidR="00E53F53" w:rsidRPr="00B74D2A" w:rsidRDefault="00E53F53" w:rsidP="00316780"/>
        </w:tc>
        <w:tc>
          <w:tcPr>
            <w:tcW w:w="1559" w:type="dxa"/>
          </w:tcPr>
          <w:p w:rsidR="00E53F53" w:rsidRPr="00F607A4" w:rsidRDefault="00E53F53" w:rsidP="00316780">
            <w:pPr>
              <w:rPr>
                <w:b/>
              </w:rPr>
            </w:pPr>
          </w:p>
        </w:tc>
        <w:tc>
          <w:tcPr>
            <w:tcW w:w="1418" w:type="dxa"/>
          </w:tcPr>
          <w:p w:rsidR="00E53F53" w:rsidRPr="00B74D2A" w:rsidRDefault="00E53F53" w:rsidP="00316780"/>
        </w:tc>
        <w:tc>
          <w:tcPr>
            <w:tcW w:w="1417" w:type="dxa"/>
          </w:tcPr>
          <w:p w:rsidR="00E53F53" w:rsidRPr="00B74D2A" w:rsidRDefault="00E53F53" w:rsidP="00316780"/>
        </w:tc>
        <w:tc>
          <w:tcPr>
            <w:tcW w:w="1418" w:type="dxa"/>
          </w:tcPr>
          <w:p w:rsidR="00E53F53" w:rsidRPr="00B74D2A" w:rsidRDefault="00E53F53" w:rsidP="00316780"/>
        </w:tc>
        <w:tc>
          <w:tcPr>
            <w:tcW w:w="2835" w:type="dxa"/>
          </w:tcPr>
          <w:p w:rsidR="00E53F53" w:rsidRPr="00D15233" w:rsidRDefault="00E53F53" w:rsidP="00316780">
            <w:pPr>
              <w:rPr>
                <w:b/>
              </w:rPr>
            </w:pPr>
            <w:r>
              <w:rPr>
                <w:b/>
              </w:rPr>
              <w:t>94</w:t>
            </w:r>
          </w:p>
        </w:tc>
        <w:tc>
          <w:tcPr>
            <w:tcW w:w="1134" w:type="dxa"/>
          </w:tcPr>
          <w:p w:rsidR="00E53F53" w:rsidRPr="00F607A4" w:rsidRDefault="00E53F53" w:rsidP="00316780">
            <w:pPr>
              <w:rPr>
                <w:b/>
              </w:rPr>
            </w:pPr>
            <w:r>
              <w:rPr>
                <w:b/>
              </w:rPr>
              <w:t>94</w:t>
            </w:r>
          </w:p>
        </w:tc>
      </w:tr>
      <w:tr w:rsidR="00E53F53" w:rsidRPr="009240B1" w:rsidTr="00316780">
        <w:tc>
          <w:tcPr>
            <w:tcW w:w="709" w:type="dxa"/>
            <w:tcBorders>
              <w:top w:val="single" w:sz="4" w:space="0" w:color="auto"/>
              <w:left w:val="single" w:sz="4" w:space="0" w:color="auto"/>
              <w:bottom w:val="single" w:sz="4" w:space="0" w:color="auto"/>
              <w:right w:val="single" w:sz="4" w:space="0" w:color="auto"/>
            </w:tcBorders>
          </w:tcPr>
          <w:p w:rsidR="00E53F53" w:rsidRPr="009240B1" w:rsidRDefault="00E53F53" w:rsidP="00316780">
            <w:pPr>
              <w:rPr>
                <w:b/>
                <w:sz w:val="22"/>
                <w:szCs w:val="22"/>
              </w:rPr>
            </w:pPr>
            <w:r w:rsidRPr="009240B1">
              <w:rPr>
                <w:b/>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E53F53" w:rsidRPr="009240B1" w:rsidRDefault="00E53F53" w:rsidP="00316780">
            <w:pPr>
              <w:rPr>
                <w:b/>
                <w:sz w:val="22"/>
                <w:szCs w:val="22"/>
              </w:rPr>
            </w:pPr>
            <w:r w:rsidRPr="009240B1">
              <w:rPr>
                <w:b/>
                <w:sz w:val="22"/>
                <w:szCs w:val="22"/>
              </w:rPr>
              <w:t xml:space="preserve">Предостережение </w:t>
            </w:r>
          </w:p>
        </w:tc>
        <w:tc>
          <w:tcPr>
            <w:tcW w:w="1560" w:type="dxa"/>
            <w:tcBorders>
              <w:top w:val="single" w:sz="4" w:space="0" w:color="auto"/>
              <w:left w:val="single" w:sz="4" w:space="0" w:color="auto"/>
              <w:bottom w:val="single" w:sz="4" w:space="0" w:color="auto"/>
              <w:right w:val="single" w:sz="4" w:space="0" w:color="auto"/>
            </w:tcBorders>
          </w:tcPr>
          <w:p w:rsidR="00E53F53" w:rsidRPr="009240B1" w:rsidRDefault="00E53F53" w:rsidP="00316780">
            <w:pPr>
              <w:rPr>
                <w:b/>
              </w:rPr>
            </w:pPr>
            <w:r>
              <w:rPr>
                <w:b/>
              </w:rPr>
              <w:t>22</w:t>
            </w:r>
          </w:p>
        </w:tc>
        <w:tc>
          <w:tcPr>
            <w:tcW w:w="1417" w:type="dxa"/>
            <w:tcBorders>
              <w:top w:val="single" w:sz="4" w:space="0" w:color="auto"/>
              <w:left w:val="single" w:sz="4" w:space="0" w:color="auto"/>
              <w:bottom w:val="single" w:sz="4" w:space="0" w:color="auto"/>
              <w:right w:val="single" w:sz="4" w:space="0" w:color="auto"/>
            </w:tcBorders>
          </w:tcPr>
          <w:p w:rsidR="00E53F53" w:rsidRPr="009240B1" w:rsidRDefault="00E53F53" w:rsidP="00316780">
            <w:pPr>
              <w:rPr>
                <w:b/>
              </w:rPr>
            </w:pPr>
          </w:p>
        </w:tc>
        <w:tc>
          <w:tcPr>
            <w:tcW w:w="1559" w:type="dxa"/>
          </w:tcPr>
          <w:p w:rsidR="00E53F53" w:rsidRPr="009240B1" w:rsidRDefault="00E53F53" w:rsidP="00316780">
            <w:pPr>
              <w:rPr>
                <w:b/>
              </w:rPr>
            </w:pPr>
          </w:p>
        </w:tc>
        <w:tc>
          <w:tcPr>
            <w:tcW w:w="1418" w:type="dxa"/>
          </w:tcPr>
          <w:p w:rsidR="00E53F53" w:rsidRPr="009240B1" w:rsidRDefault="00E53F53" w:rsidP="00316780">
            <w:pPr>
              <w:rPr>
                <w:b/>
              </w:rPr>
            </w:pPr>
          </w:p>
        </w:tc>
        <w:tc>
          <w:tcPr>
            <w:tcW w:w="1417" w:type="dxa"/>
          </w:tcPr>
          <w:p w:rsidR="00E53F53" w:rsidRPr="009240B1" w:rsidRDefault="00E53F53" w:rsidP="00316780">
            <w:pPr>
              <w:rPr>
                <w:b/>
              </w:rPr>
            </w:pPr>
          </w:p>
        </w:tc>
        <w:tc>
          <w:tcPr>
            <w:tcW w:w="1418" w:type="dxa"/>
          </w:tcPr>
          <w:p w:rsidR="00E53F53" w:rsidRPr="009240B1" w:rsidRDefault="00E53F53" w:rsidP="00316780">
            <w:pPr>
              <w:rPr>
                <w:b/>
              </w:rPr>
            </w:pPr>
          </w:p>
        </w:tc>
        <w:tc>
          <w:tcPr>
            <w:tcW w:w="2835" w:type="dxa"/>
          </w:tcPr>
          <w:p w:rsidR="00E53F53" w:rsidRPr="003B3941" w:rsidRDefault="00E53F53" w:rsidP="00316780">
            <w:pPr>
              <w:rPr>
                <w:b/>
              </w:rPr>
            </w:pPr>
            <w:r>
              <w:rPr>
                <w:b/>
              </w:rPr>
              <w:t>35</w:t>
            </w:r>
          </w:p>
        </w:tc>
        <w:tc>
          <w:tcPr>
            <w:tcW w:w="1134" w:type="dxa"/>
          </w:tcPr>
          <w:p w:rsidR="00E53F53" w:rsidRPr="009240B1" w:rsidRDefault="00E53F53" w:rsidP="00316780">
            <w:pPr>
              <w:rPr>
                <w:b/>
              </w:rPr>
            </w:pPr>
            <w:r>
              <w:rPr>
                <w:b/>
              </w:rPr>
              <w:t>57</w:t>
            </w:r>
          </w:p>
        </w:tc>
      </w:tr>
      <w:tr w:rsidR="00E53F53" w:rsidRPr="00B74D2A" w:rsidTr="00316780">
        <w:tc>
          <w:tcPr>
            <w:tcW w:w="709"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Pr>
                <w:b/>
                <w:sz w:val="22"/>
                <w:szCs w:val="22"/>
              </w:rPr>
              <w:t>6</w:t>
            </w:r>
            <w:r w:rsidRPr="00FA05D0">
              <w:rPr>
                <w:b/>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sidRPr="00FA05D0">
              <w:rPr>
                <w:b/>
                <w:sz w:val="22"/>
                <w:szCs w:val="22"/>
              </w:rPr>
              <w:t>Административные наказания</w:t>
            </w:r>
          </w:p>
        </w:tc>
        <w:tc>
          <w:tcPr>
            <w:tcW w:w="1560" w:type="dxa"/>
            <w:tcBorders>
              <w:top w:val="single" w:sz="4" w:space="0" w:color="auto"/>
              <w:left w:val="single" w:sz="4" w:space="0" w:color="auto"/>
              <w:bottom w:val="single" w:sz="4" w:space="0" w:color="auto"/>
              <w:right w:val="single" w:sz="4" w:space="0" w:color="auto"/>
            </w:tcBorders>
          </w:tcPr>
          <w:p w:rsidR="00E53F53" w:rsidRPr="00B9642E" w:rsidRDefault="00E53F53" w:rsidP="00316780">
            <w:pPr>
              <w:rPr>
                <w:b/>
              </w:rPr>
            </w:pPr>
            <w:r>
              <w:rPr>
                <w:b/>
              </w:rPr>
              <w:t>1</w:t>
            </w:r>
          </w:p>
        </w:tc>
        <w:tc>
          <w:tcPr>
            <w:tcW w:w="1417" w:type="dxa"/>
            <w:tcBorders>
              <w:top w:val="single" w:sz="4" w:space="0" w:color="auto"/>
              <w:left w:val="single" w:sz="4" w:space="0" w:color="auto"/>
              <w:bottom w:val="single" w:sz="4" w:space="0" w:color="auto"/>
              <w:right w:val="single" w:sz="4" w:space="0" w:color="auto"/>
            </w:tcBorders>
          </w:tcPr>
          <w:p w:rsidR="00E53F53" w:rsidRPr="00B74D2A" w:rsidRDefault="00E53F53" w:rsidP="00316780"/>
        </w:tc>
        <w:tc>
          <w:tcPr>
            <w:tcW w:w="1559" w:type="dxa"/>
          </w:tcPr>
          <w:p w:rsidR="00E53F53" w:rsidRPr="00F607A4" w:rsidRDefault="00E53F53" w:rsidP="00316780">
            <w:pPr>
              <w:rPr>
                <w:b/>
              </w:rPr>
            </w:pPr>
          </w:p>
        </w:tc>
        <w:tc>
          <w:tcPr>
            <w:tcW w:w="1418" w:type="dxa"/>
          </w:tcPr>
          <w:p w:rsidR="00E53F53" w:rsidRPr="00B74D2A" w:rsidRDefault="00E53F53" w:rsidP="00316780"/>
        </w:tc>
        <w:tc>
          <w:tcPr>
            <w:tcW w:w="1417" w:type="dxa"/>
          </w:tcPr>
          <w:p w:rsidR="00E53F53" w:rsidRPr="00402EEA" w:rsidRDefault="00E53F53" w:rsidP="00316780">
            <w:pPr>
              <w:rPr>
                <w:b/>
              </w:rPr>
            </w:pPr>
            <w:r>
              <w:rPr>
                <w:b/>
              </w:rPr>
              <w:t>8</w:t>
            </w:r>
          </w:p>
        </w:tc>
        <w:tc>
          <w:tcPr>
            <w:tcW w:w="1418" w:type="dxa"/>
          </w:tcPr>
          <w:p w:rsidR="00E53F53" w:rsidRPr="00E97C73" w:rsidRDefault="00E53F53" w:rsidP="00316780">
            <w:pPr>
              <w:rPr>
                <w:b/>
              </w:rPr>
            </w:pPr>
          </w:p>
        </w:tc>
        <w:tc>
          <w:tcPr>
            <w:tcW w:w="2835" w:type="dxa"/>
          </w:tcPr>
          <w:p w:rsidR="00E53F53" w:rsidRPr="00D15233" w:rsidRDefault="00E53F53" w:rsidP="00316780">
            <w:pPr>
              <w:rPr>
                <w:b/>
              </w:rPr>
            </w:pPr>
            <w:r>
              <w:rPr>
                <w:b/>
              </w:rPr>
              <w:t>22</w:t>
            </w:r>
          </w:p>
        </w:tc>
        <w:tc>
          <w:tcPr>
            <w:tcW w:w="1134" w:type="dxa"/>
          </w:tcPr>
          <w:p w:rsidR="00E53F53" w:rsidRPr="00F607A4" w:rsidRDefault="00E53F53" w:rsidP="00316780">
            <w:pPr>
              <w:rPr>
                <w:b/>
              </w:rPr>
            </w:pPr>
            <w:r>
              <w:rPr>
                <w:b/>
              </w:rPr>
              <w:t>31</w:t>
            </w:r>
          </w:p>
        </w:tc>
      </w:tr>
      <w:tr w:rsidR="00E53F53" w:rsidRPr="00B74D2A" w:rsidTr="00316780">
        <w:tc>
          <w:tcPr>
            <w:tcW w:w="709"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Pr>
                <w:b/>
                <w:sz w:val="22"/>
                <w:szCs w:val="22"/>
              </w:rPr>
              <w:t>7.</w:t>
            </w:r>
          </w:p>
        </w:tc>
        <w:tc>
          <w:tcPr>
            <w:tcW w:w="2693"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Pr>
                <w:b/>
                <w:sz w:val="22"/>
                <w:szCs w:val="22"/>
              </w:rPr>
              <w:t>Запросы</w:t>
            </w:r>
          </w:p>
        </w:tc>
        <w:tc>
          <w:tcPr>
            <w:tcW w:w="1560" w:type="dxa"/>
            <w:tcBorders>
              <w:top w:val="single" w:sz="4" w:space="0" w:color="auto"/>
              <w:left w:val="single" w:sz="4" w:space="0" w:color="auto"/>
              <w:bottom w:val="single" w:sz="4" w:space="0" w:color="auto"/>
              <w:right w:val="single" w:sz="4" w:space="0" w:color="auto"/>
            </w:tcBorders>
          </w:tcPr>
          <w:p w:rsidR="00E53F53" w:rsidRPr="00B9642E" w:rsidRDefault="00E53F53" w:rsidP="00316780">
            <w:pPr>
              <w:rPr>
                <w:b/>
              </w:rPr>
            </w:pPr>
            <w:r>
              <w:rPr>
                <w:b/>
              </w:rPr>
              <w:t>388</w:t>
            </w:r>
          </w:p>
        </w:tc>
        <w:tc>
          <w:tcPr>
            <w:tcW w:w="1417" w:type="dxa"/>
            <w:tcBorders>
              <w:top w:val="single" w:sz="4" w:space="0" w:color="auto"/>
              <w:left w:val="single" w:sz="4" w:space="0" w:color="auto"/>
              <w:bottom w:val="single" w:sz="4" w:space="0" w:color="auto"/>
              <w:right w:val="single" w:sz="4" w:space="0" w:color="auto"/>
            </w:tcBorders>
          </w:tcPr>
          <w:p w:rsidR="00E53F53" w:rsidRPr="00B74D2A" w:rsidRDefault="00E53F53" w:rsidP="00316780"/>
        </w:tc>
        <w:tc>
          <w:tcPr>
            <w:tcW w:w="1559" w:type="dxa"/>
          </w:tcPr>
          <w:p w:rsidR="00E53F53" w:rsidRPr="00F607A4" w:rsidRDefault="00E53F53" w:rsidP="00316780">
            <w:pPr>
              <w:rPr>
                <w:b/>
              </w:rPr>
            </w:pPr>
            <w:r>
              <w:rPr>
                <w:b/>
              </w:rPr>
              <w:t>356</w:t>
            </w:r>
          </w:p>
        </w:tc>
        <w:tc>
          <w:tcPr>
            <w:tcW w:w="1418" w:type="dxa"/>
          </w:tcPr>
          <w:p w:rsidR="00E53F53" w:rsidRPr="00E97C73" w:rsidRDefault="00E53F53" w:rsidP="00316780">
            <w:pPr>
              <w:rPr>
                <w:b/>
              </w:rPr>
            </w:pPr>
            <w:r>
              <w:rPr>
                <w:b/>
              </w:rPr>
              <w:t>69</w:t>
            </w:r>
          </w:p>
        </w:tc>
        <w:tc>
          <w:tcPr>
            <w:tcW w:w="1417" w:type="dxa"/>
          </w:tcPr>
          <w:p w:rsidR="00E53F53" w:rsidRPr="00E97C73" w:rsidRDefault="00E53F53" w:rsidP="00316780">
            <w:pPr>
              <w:rPr>
                <w:b/>
              </w:rPr>
            </w:pPr>
            <w:r>
              <w:rPr>
                <w:b/>
              </w:rPr>
              <w:t>44</w:t>
            </w:r>
          </w:p>
        </w:tc>
        <w:tc>
          <w:tcPr>
            <w:tcW w:w="1418" w:type="dxa"/>
          </w:tcPr>
          <w:p w:rsidR="00E53F53" w:rsidRPr="00E97C73" w:rsidRDefault="00E53F53" w:rsidP="00316780">
            <w:pPr>
              <w:rPr>
                <w:b/>
              </w:rPr>
            </w:pPr>
            <w:r>
              <w:rPr>
                <w:b/>
              </w:rPr>
              <w:t>15</w:t>
            </w:r>
          </w:p>
        </w:tc>
        <w:tc>
          <w:tcPr>
            <w:tcW w:w="2835" w:type="dxa"/>
          </w:tcPr>
          <w:p w:rsidR="00E53F53" w:rsidRPr="00D15233" w:rsidRDefault="00E53F53" w:rsidP="00316780">
            <w:pPr>
              <w:rPr>
                <w:b/>
              </w:rPr>
            </w:pPr>
            <w:r>
              <w:rPr>
                <w:b/>
              </w:rPr>
              <w:t>231</w:t>
            </w:r>
          </w:p>
        </w:tc>
        <w:tc>
          <w:tcPr>
            <w:tcW w:w="1134" w:type="dxa"/>
          </w:tcPr>
          <w:p w:rsidR="00E53F53" w:rsidRPr="00F607A4" w:rsidRDefault="00E53F53" w:rsidP="00316780">
            <w:pPr>
              <w:rPr>
                <w:b/>
              </w:rPr>
            </w:pPr>
            <w:r>
              <w:rPr>
                <w:b/>
              </w:rPr>
              <w:t>1103</w:t>
            </w:r>
          </w:p>
        </w:tc>
      </w:tr>
      <w:tr w:rsidR="00E53F53" w:rsidRPr="00B74D2A" w:rsidTr="00316780">
        <w:tc>
          <w:tcPr>
            <w:tcW w:w="709" w:type="dxa"/>
            <w:tcBorders>
              <w:top w:val="single" w:sz="4" w:space="0" w:color="auto"/>
              <w:left w:val="single" w:sz="4" w:space="0" w:color="auto"/>
              <w:bottom w:val="single" w:sz="4" w:space="0" w:color="auto"/>
              <w:right w:val="single" w:sz="4" w:space="0" w:color="auto"/>
            </w:tcBorders>
          </w:tcPr>
          <w:p w:rsidR="00E53F53" w:rsidRPr="00FA05D0" w:rsidRDefault="00E53F53" w:rsidP="00316780">
            <w:pPr>
              <w:rPr>
                <w:b/>
                <w:sz w:val="22"/>
                <w:szCs w:val="22"/>
              </w:rPr>
            </w:pPr>
            <w:r>
              <w:rPr>
                <w:b/>
                <w:sz w:val="22"/>
                <w:szCs w:val="22"/>
              </w:rPr>
              <w:t>8</w:t>
            </w:r>
            <w:r w:rsidRPr="00FA05D0">
              <w:rPr>
                <w:b/>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E53F53" w:rsidRPr="00B74D2A" w:rsidRDefault="00E53F53" w:rsidP="00316780">
            <w:pPr>
              <w:rPr>
                <w:b/>
              </w:rPr>
            </w:pPr>
            <w:r>
              <w:rPr>
                <w:b/>
              </w:rPr>
              <w:t>ИТОГО</w:t>
            </w:r>
          </w:p>
        </w:tc>
        <w:tc>
          <w:tcPr>
            <w:tcW w:w="1560" w:type="dxa"/>
            <w:tcBorders>
              <w:top w:val="single" w:sz="4" w:space="0" w:color="auto"/>
              <w:left w:val="single" w:sz="4" w:space="0" w:color="auto"/>
              <w:bottom w:val="single" w:sz="4" w:space="0" w:color="auto"/>
              <w:right w:val="single" w:sz="4" w:space="0" w:color="auto"/>
            </w:tcBorders>
          </w:tcPr>
          <w:p w:rsidR="00E53F53" w:rsidRPr="00E97C73" w:rsidRDefault="00E53F53" w:rsidP="00316780">
            <w:pPr>
              <w:rPr>
                <w:b/>
              </w:rPr>
            </w:pPr>
            <w:r>
              <w:rPr>
                <w:b/>
              </w:rPr>
              <w:t>1033</w:t>
            </w:r>
          </w:p>
        </w:tc>
        <w:tc>
          <w:tcPr>
            <w:tcW w:w="1417" w:type="dxa"/>
            <w:tcBorders>
              <w:top w:val="single" w:sz="4" w:space="0" w:color="auto"/>
              <w:left w:val="single" w:sz="4" w:space="0" w:color="auto"/>
              <w:bottom w:val="single" w:sz="4" w:space="0" w:color="auto"/>
              <w:right w:val="single" w:sz="4" w:space="0" w:color="auto"/>
            </w:tcBorders>
          </w:tcPr>
          <w:p w:rsidR="00E53F53" w:rsidRPr="00E97C73" w:rsidRDefault="00E53F53" w:rsidP="00316780">
            <w:pPr>
              <w:rPr>
                <w:b/>
              </w:rPr>
            </w:pPr>
            <w:r>
              <w:rPr>
                <w:b/>
              </w:rPr>
              <w:t>4</w:t>
            </w:r>
          </w:p>
        </w:tc>
        <w:tc>
          <w:tcPr>
            <w:tcW w:w="1559" w:type="dxa"/>
          </w:tcPr>
          <w:p w:rsidR="00E53F53" w:rsidRPr="00E97C73" w:rsidRDefault="00E53F53" w:rsidP="00316780">
            <w:pPr>
              <w:rPr>
                <w:b/>
              </w:rPr>
            </w:pPr>
            <w:r>
              <w:rPr>
                <w:b/>
              </w:rPr>
              <w:t>387</w:t>
            </w:r>
          </w:p>
        </w:tc>
        <w:tc>
          <w:tcPr>
            <w:tcW w:w="1418" w:type="dxa"/>
          </w:tcPr>
          <w:p w:rsidR="00E53F53" w:rsidRPr="00E97C73" w:rsidRDefault="00E53F53" w:rsidP="00316780">
            <w:pPr>
              <w:rPr>
                <w:b/>
              </w:rPr>
            </w:pPr>
            <w:r>
              <w:rPr>
                <w:b/>
              </w:rPr>
              <w:t>70</w:t>
            </w:r>
          </w:p>
        </w:tc>
        <w:tc>
          <w:tcPr>
            <w:tcW w:w="1417" w:type="dxa"/>
          </w:tcPr>
          <w:p w:rsidR="00E53F53" w:rsidRPr="00E97C73" w:rsidRDefault="00E53F53" w:rsidP="00316780">
            <w:pPr>
              <w:rPr>
                <w:b/>
              </w:rPr>
            </w:pPr>
            <w:r>
              <w:rPr>
                <w:b/>
              </w:rPr>
              <w:t>53</w:t>
            </w:r>
          </w:p>
        </w:tc>
        <w:tc>
          <w:tcPr>
            <w:tcW w:w="1418" w:type="dxa"/>
          </w:tcPr>
          <w:p w:rsidR="00E53F53" w:rsidRPr="00E97C73" w:rsidRDefault="00E53F53" w:rsidP="00316780">
            <w:pPr>
              <w:rPr>
                <w:b/>
              </w:rPr>
            </w:pPr>
            <w:r>
              <w:rPr>
                <w:b/>
              </w:rPr>
              <w:t>24</w:t>
            </w:r>
          </w:p>
        </w:tc>
        <w:tc>
          <w:tcPr>
            <w:tcW w:w="2835" w:type="dxa"/>
          </w:tcPr>
          <w:p w:rsidR="00E53F53" w:rsidRPr="00E97C73" w:rsidRDefault="00E53F53" w:rsidP="00316780">
            <w:pPr>
              <w:rPr>
                <w:b/>
              </w:rPr>
            </w:pPr>
            <w:r>
              <w:rPr>
                <w:b/>
              </w:rPr>
              <w:t>439</w:t>
            </w:r>
          </w:p>
        </w:tc>
        <w:tc>
          <w:tcPr>
            <w:tcW w:w="1134" w:type="dxa"/>
          </w:tcPr>
          <w:p w:rsidR="00E53F53" w:rsidRPr="00E97C73" w:rsidRDefault="00E53F53" w:rsidP="00316780">
            <w:pPr>
              <w:rPr>
                <w:b/>
              </w:rPr>
            </w:pPr>
            <w:r>
              <w:rPr>
                <w:b/>
              </w:rPr>
              <w:t>2010</w:t>
            </w:r>
          </w:p>
        </w:tc>
      </w:tr>
    </w:tbl>
    <w:p w:rsidR="00E53F53" w:rsidRPr="00734BF5" w:rsidRDefault="00E53F53" w:rsidP="00E53F53">
      <w:pPr>
        <w:ind w:right="-568"/>
        <w:jc w:val="both"/>
        <w:rPr>
          <w:sz w:val="22"/>
          <w:szCs w:val="22"/>
        </w:rPr>
      </w:pPr>
    </w:p>
    <w:p w:rsidR="00E53F53" w:rsidRPr="00A050BE" w:rsidRDefault="00E53F53" w:rsidP="005C105A">
      <w:pPr>
        <w:tabs>
          <w:tab w:val="left" w:pos="567"/>
        </w:tabs>
        <w:spacing w:after="1" w:line="216" w:lineRule="auto"/>
        <w:ind w:right="-1"/>
        <w:jc w:val="both"/>
        <w:rPr>
          <w:sz w:val="16"/>
          <w:szCs w:val="16"/>
        </w:rPr>
      </w:pPr>
    </w:p>
    <w:sectPr w:rsidR="00E53F53" w:rsidRPr="00A050BE" w:rsidSect="003C164F">
      <w:headerReference w:type="even" r:id="rId12"/>
      <w:headerReference w:type="default" r:id="rId13"/>
      <w:pgSz w:w="16838" w:h="11906" w:orient="landscape"/>
      <w:pgMar w:top="142" w:right="567" w:bottom="142"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A63" w:rsidRDefault="00057A63" w:rsidP="001E074F">
      <w:r>
        <w:separator/>
      </w:r>
    </w:p>
  </w:endnote>
  <w:endnote w:type="continuationSeparator" w:id="1">
    <w:p w:rsidR="00057A63" w:rsidRDefault="00057A63" w:rsidP="001E0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A63" w:rsidRDefault="00057A63" w:rsidP="001E074F">
      <w:r>
        <w:separator/>
      </w:r>
    </w:p>
  </w:footnote>
  <w:footnote w:type="continuationSeparator" w:id="1">
    <w:p w:rsidR="00057A63" w:rsidRDefault="00057A63" w:rsidP="001E0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9C" w:rsidRDefault="00057A63" w:rsidP="0078463D">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77F9C" w:rsidRDefault="00057A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9C" w:rsidRDefault="00057A63" w:rsidP="0078463D">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C77F9C" w:rsidRDefault="00057A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0AD0"/>
    <w:multiLevelType w:val="hybridMultilevel"/>
    <w:tmpl w:val="CC9AE890"/>
    <w:lvl w:ilvl="0" w:tplc="B6A8DCA2">
      <w:start w:val="1"/>
      <w:numFmt w:val="decimal"/>
      <w:lvlText w:val="%1)"/>
      <w:lvlJc w:val="left"/>
      <w:pPr>
        <w:ind w:left="1068" w:hanging="360"/>
      </w:pPr>
      <w:rPr>
        <w:rFonts w:ascii="Times New Roman" w:hAnsi="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DB5257"/>
    <w:multiLevelType w:val="hybridMultilevel"/>
    <w:tmpl w:val="51A24A4E"/>
    <w:lvl w:ilvl="0" w:tplc="EF0A1BF8">
      <w:start w:val="1"/>
      <w:numFmt w:val="decimal"/>
      <w:lvlText w:val="%1."/>
      <w:lvlJc w:val="left"/>
      <w:pPr>
        <w:ind w:left="877" w:hanging="360"/>
      </w:pPr>
      <w:rPr>
        <w:rFonts w:ascii="Times New Roman" w:hAnsi="Times New Roman" w:cs="Times New Roman"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2">
    <w:nsid w:val="10072078"/>
    <w:multiLevelType w:val="hybridMultilevel"/>
    <w:tmpl w:val="DF5A1912"/>
    <w:lvl w:ilvl="0" w:tplc="5D249BAE">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3">
    <w:nsid w:val="1D630F0F"/>
    <w:multiLevelType w:val="hybridMultilevel"/>
    <w:tmpl w:val="14602C10"/>
    <w:lvl w:ilvl="0" w:tplc="E23E12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05739"/>
    <w:multiLevelType w:val="hybridMultilevel"/>
    <w:tmpl w:val="57860D74"/>
    <w:lvl w:ilvl="0" w:tplc="4EA81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D682ED4"/>
    <w:multiLevelType w:val="hybridMultilevel"/>
    <w:tmpl w:val="EC9CAFEA"/>
    <w:lvl w:ilvl="0" w:tplc="9D5E9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CD6066"/>
    <w:multiLevelType w:val="hybridMultilevel"/>
    <w:tmpl w:val="7798A36C"/>
    <w:lvl w:ilvl="0" w:tplc="7A323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905256"/>
    <w:multiLevelType w:val="hybridMultilevel"/>
    <w:tmpl w:val="92C87350"/>
    <w:lvl w:ilvl="0" w:tplc="39C234FE">
      <w:start w:val="3"/>
      <w:numFmt w:val="decimal"/>
      <w:lvlText w:val="%1."/>
      <w:lvlJc w:val="left"/>
      <w:pPr>
        <w:ind w:left="877" w:hanging="360"/>
      </w:pPr>
      <w:rPr>
        <w:rFonts w:hint="default"/>
        <w:lang/>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8">
    <w:nsid w:val="43D173A6"/>
    <w:multiLevelType w:val="hybridMultilevel"/>
    <w:tmpl w:val="D63EA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4132AE"/>
    <w:multiLevelType w:val="hybridMultilevel"/>
    <w:tmpl w:val="968CFD0E"/>
    <w:lvl w:ilvl="0" w:tplc="B1244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E8F7997"/>
    <w:multiLevelType w:val="hybridMultilevel"/>
    <w:tmpl w:val="5E5EC7EE"/>
    <w:lvl w:ilvl="0" w:tplc="1408E90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530540DC"/>
    <w:multiLevelType w:val="hybridMultilevel"/>
    <w:tmpl w:val="2904C1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88D6BA9"/>
    <w:multiLevelType w:val="hybridMultilevel"/>
    <w:tmpl w:val="CA00D6CE"/>
    <w:lvl w:ilvl="0" w:tplc="3A148B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6EF20EB"/>
    <w:multiLevelType w:val="hybridMultilevel"/>
    <w:tmpl w:val="082277AC"/>
    <w:lvl w:ilvl="0" w:tplc="3C20E9E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67EF1C44"/>
    <w:multiLevelType w:val="hybridMultilevel"/>
    <w:tmpl w:val="9892C4C6"/>
    <w:lvl w:ilvl="0" w:tplc="A7A60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A31171E"/>
    <w:multiLevelType w:val="hybridMultilevel"/>
    <w:tmpl w:val="380EC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875EDE"/>
    <w:multiLevelType w:val="hybridMultilevel"/>
    <w:tmpl w:val="FBAC9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8"/>
  </w:num>
  <w:num w:numId="5">
    <w:abstractNumId w:val="6"/>
  </w:num>
  <w:num w:numId="6">
    <w:abstractNumId w:val="3"/>
  </w:num>
  <w:num w:numId="7">
    <w:abstractNumId w:val="5"/>
  </w:num>
  <w:num w:numId="8">
    <w:abstractNumId w:val="4"/>
  </w:num>
  <w:num w:numId="9">
    <w:abstractNumId w:val="9"/>
  </w:num>
  <w:num w:numId="10">
    <w:abstractNumId w:val="16"/>
  </w:num>
  <w:num w:numId="11">
    <w:abstractNumId w:val="15"/>
  </w:num>
  <w:num w:numId="12">
    <w:abstractNumId w:val="10"/>
  </w:num>
  <w:num w:numId="13">
    <w:abstractNumId w:val="2"/>
  </w:num>
  <w:num w:numId="14">
    <w:abstractNumId w:val="13"/>
  </w:num>
  <w:num w:numId="15">
    <w:abstractNumId w:val="7"/>
  </w:num>
  <w:num w:numId="16">
    <w:abstractNumId w:val="12"/>
  </w:num>
  <w:num w:numId="17">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20C1"/>
    <w:rsid w:val="000000FF"/>
    <w:rsid w:val="0000538A"/>
    <w:rsid w:val="00005552"/>
    <w:rsid w:val="00006E97"/>
    <w:rsid w:val="00007146"/>
    <w:rsid w:val="00007B77"/>
    <w:rsid w:val="00011B41"/>
    <w:rsid w:val="00011EAB"/>
    <w:rsid w:val="000120FB"/>
    <w:rsid w:val="00012587"/>
    <w:rsid w:val="00012803"/>
    <w:rsid w:val="00013C78"/>
    <w:rsid w:val="00014C4A"/>
    <w:rsid w:val="00016175"/>
    <w:rsid w:val="000176CE"/>
    <w:rsid w:val="00020EA4"/>
    <w:rsid w:val="0002374D"/>
    <w:rsid w:val="000271BC"/>
    <w:rsid w:val="00027B0E"/>
    <w:rsid w:val="000311BB"/>
    <w:rsid w:val="0003267C"/>
    <w:rsid w:val="000327E4"/>
    <w:rsid w:val="00033BEF"/>
    <w:rsid w:val="0005094B"/>
    <w:rsid w:val="000514AE"/>
    <w:rsid w:val="0005200A"/>
    <w:rsid w:val="00055555"/>
    <w:rsid w:val="00055975"/>
    <w:rsid w:val="00056E36"/>
    <w:rsid w:val="00057213"/>
    <w:rsid w:val="00057A63"/>
    <w:rsid w:val="00060E7C"/>
    <w:rsid w:val="00062D26"/>
    <w:rsid w:val="00064F4B"/>
    <w:rsid w:val="000661AF"/>
    <w:rsid w:val="0006703D"/>
    <w:rsid w:val="00070826"/>
    <w:rsid w:val="00073C95"/>
    <w:rsid w:val="00073EA0"/>
    <w:rsid w:val="000743AE"/>
    <w:rsid w:val="0007767E"/>
    <w:rsid w:val="000854FC"/>
    <w:rsid w:val="00086214"/>
    <w:rsid w:val="0009353C"/>
    <w:rsid w:val="00093697"/>
    <w:rsid w:val="00096DD3"/>
    <w:rsid w:val="000A5141"/>
    <w:rsid w:val="000A52BA"/>
    <w:rsid w:val="000A6555"/>
    <w:rsid w:val="000A76FF"/>
    <w:rsid w:val="000A7FE5"/>
    <w:rsid w:val="000B052B"/>
    <w:rsid w:val="000B18CA"/>
    <w:rsid w:val="000B4DF7"/>
    <w:rsid w:val="000B79A8"/>
    <w:rsid w:val="000C3160"/>
    <w:rsid w:val="000C4C74"/>
    <w:rsid w:val="000C518E"/>
    <w:rsid w:val="000C5192"/>
    <w:rsid w:val="000D0C3D"/>
    <w:rsid w:val="000D1185"/>
    <w:rsid w:val="000D3DB1"/>
    <w:rsid w:val="000D777B"/>
    <w:rsid w:val="000E0C61"/>
    <w:rsid w:val="000E1773"/>
    <w:rsid w:val="000E26C5"/>
    <w:rsid w:val="000E30F7"/>
    <w:rsid w:val="000E4E05"/>
    <w:rsid w:val="000E51F3"/>
    <w:rsid w:val="000E6802"/>
    <w:rsid w:val="000F330A"/>
    <w:rsid w:val="000F36DE"/>
    <w:rsid w:val="000F3C5B"/>
    <w:rsid w:val="001001F3"/>
    <w:rsid w:val="00100301"/>
    <w:rsid w:val="0010055A"/>
    <w:rsid w:val="001013E0"/>
    <w:rsid w:val="001020F6"/>
    <w:rsid w:val="00102299"/>
    <w:rsid w:val="00102B1F"/>
    <w:rsid w:val="00103610"/>
    <w:rsid w:val="00105F80"/>
    <w:rsid w:val="00115910"/>
    <w:rsid w:val="00115F4F"/>
    <w:rsid w:val="00116CEB"/>
    <w:rsid w:val="0012005B"/>
    <w:rsid w:val="00120BCA"/>
    <w:rsid w:val="00122F46"/>
    <w:rsid w:val="001253BB"/>
    <w:rsid w:val="001279F2"/>
    <w:rsid w:val="001322DA"/>
    <w:rsid w:val="0013421D"/>
    <w:rsid w:val="00140BA0"/>
    <w:rsid w:val="00141C60"/>
    <w:rsid w:val="00142DDA"/>
    <w:rsid w:val="00147A68"/>
    <w:rsid w:val="00150CB2"/>
    <w:rsid w:val="00152574"/>
    <w:rsid w:val="001573FB"/>
    <w:rsid w:val="00160634"/>
    <w:rsid w:val="00161534"/>
    <w:rsid w:val="00162532"/>
    <w:rsid w:val="00162BCF"/>
    <w:rsid w:val="00163595"/>
    <w:rsid w:val="0016543C"/>
    <w:rsid w:val="00166B45"/>
    <w:rsid w:val="0017163A"/>
    <w:rsid w:val="00175A14"/>
    <w:rsid w:val="00177708"/>
    <w:rsid w:val="00177EC1"/>
    <w:rsid w:val="00184FA2"/>
    <w:rsid w:val="00187A3D"/>
    <w:rsid w:val="00192ADB"/>
    <w:rsid w:val="001979B8"/>
    <w:rsid w:val="001A102E"/>
    <w:rsid w:val="001A288C"/>
    <w:rsid w:val="001A3345"/>
    <w:rsid w:val="001A55C4"/>
    <w:rsid w:val="001B1C61"/>
    <w:rsid w:val="001B257A"/>
    <w:rsid w:val="001B32E1"/>
    <w:rsid w:val="001B4906"/>
    <w:rsid w:val="001B5B2E"/>
    <w:rsid w:val="001B5C13"/>
    <w:rsid w:val="001B619A"/>
    <w:rsid w:val="001C1211"/>
    <w:rsid w:val="001C1C65"/>
    <w:rsid w:val="001C23B8"/>
    <w:rsid w:val="001C2462"/>
    <w:rsid w:val="001C2B2A"/>
    <w:rsid w:val="001C2D77"/>
    <w:rsid w:val="001C53E8"/>
    <w:rsid w:val="001C559A"/>
    <w:rsid w:val="001C7C3F"/>
    <w:rsid w:val="001D2441"/>
    <w:rsid w:val="001D3EBC"/>
    <w:rsid w:val="001D5D8C"/>
    <w:rsid w:val="001E074F"/>
    <w:rsid w:val="001E3BC1"/>
    <w:rsid w:val="001E4286"/>
    <w:rsid w:val="001E4879"/>
    <w:rsid w:val="001E5454"/>
    <w:rsid w:val="001F1A47"/>
    <w:rsid w:val="001F65C5"/>
    <w:rsid w:val="001F717A"/>
    <w:rsid w:val="001F73E9"/>
    <w:rsid w:val="0020121E"/>
    <w:rsid w:val="00201980"/>
    <w:rsid w:val="00203F22"/>
    <w:rsid w:val="00204D74"/>
    <w:rsid w:val="00205162"/>
    <w:rsid w:val="00210C7F"/>
    <w:rsid w:val="00213EF4"/>
    <w:rsid w:val="0021419D"/>
    <w:rsid w:val="00215AB3"/>
    <w:rsid w:val="00220C9F"/>
    <w:rsid w:val="00222FEC"/>
    <w:rsid w:val="00225821"/>
    <w:rsid w:val="002262C6"/>
    <w:rsid w:val="002274D6"/>
    <w:rsid w:val="002277A5"/>
    <w:rsid w:val="00231099"/>
    <w:rsid w:val="00232E63"/>
    <w:rsid w:val="00235379"/>
    <w:rsid w:val="0023704E"/>
    <w:rsid w:val="00237A9F"/>
    <w:rsid w:val="00237F8D"/>
    <w:rsid w:val="00240A52"/>
    <w:rsid w:val="00242A1C"/>
    <w:rsid w:val="002452F3"/>
    <w:rsid w:val="00247755"/>
    <w:rsid w:val="002514D7"/>
    <w:rsid w:val="00251E40"/>
    <w:rsid w:val="002538E6"/>
    <w:rsid w:val="002539CF"/>
    <w:rsid w:val="00253CD4"/>
    <w:rsid w:val="00254054"/>
    <w:rsid w:val="00255D3A"/>
    <w:rsid w:val="002606AC"/>
    <w:rsid w:val="00261CAA"/>
    <w:rsid w:val="00271828"/>
    <w:rsid w:val="002724E0"/>
    <w:rsid w:val="002736DD"/>
    <w:rsid w:val="00275D5E"/>
    <w:rsid w:val="00276A16"/>
    <w:rsid w:val="002771DE"/>
    <w:rsid w:val="00280065"/>
    <w:rsid w:val="00281CA2"/>
    <w:rsid w:val="00283786"/>
    <w:rsid w:val="00284275"/>
    <w:rsid w:val="0028769F"/>
    <w:rsid w:val="002919B3"/>
    <w:rsid w:val="00292E3B"/>
    <w:rsid w:val="002937BE"/>
    <w:rsid w:val="00294A77"/>
    <w:rsid w:val="0029610D"/>
    <w:rsid w:val="00296AA2"/>
    <w:rsid w:val="002A2616"/>
    <w:rsid w:val="002A335F"/>
    <w:rsid w:val="002A467F"/>
    <w:rsid w:val="002A6654"/>
    <w:rsid w:val="002B016B"/>
    <w:rsid w:val="002B0418"/>
    <w:rsid w:val="002B0944"/>
    <w:rsid w:val="002B17D6"/>
    <w:rsid w:val="002B1D1D"/>
    <w:rsid w:val="002B38D3"/>
    <w:rsid w:val="002B41B5"/>
    <w:rsid w:val="002B4A16"/>
    <w:rsid w:val="002B4EDC"/>
    <w:rsid w:val="002B6129"/>
    <w:rsid w:val="002B664B"/>
    <w:rsid w:val="002B715B"/>
    <w:rsid w:val="002C0EF7"/>
    <w:rsid w:val="002C4771"/>
    <w:rsid w:val="002C4D4C"/>
    <w:rsid w:val="002C52CC"/>
    <w:rsid w:val="002C61ED"/>
    <w:rsid w:val="002D21AB"/>
    <w:rsid w:val="002D2FEA"/>
    <w:rsid w:val="002D4943"/>
    <w:rsid w:val="002D50D9"/>
    <w:rsid w:val="002D573E"/>
    <w:rsid w:val="002E1D4C"/>
    <w:rsid w:val="002E246D"/>
    <w:rsid w:val="002E24AD"/>
    <w:rsid w:val="002E4513"/>
    <w:rsid w:val="002E4EFA"/>
    <w:rsid w:val="002E53BF"/>
    <w:rsid w:val="002F0274"/>
    <w:rsid w:val="002F1BA9"/>
    <w:rsid w:val="002F26D3"/>
    <w:rsid w:val="002F31AA"/>
    <w:rsid w:val="002F324B"/>
    <w:rsid w:val="002F32A7"/>
    <w:rsid w:val="002F3748"/>
    <w:rsid w:val="002F4444"/>
    <w:rsid w:val="002F776C"/>
    <w:rsid w:val="0030152B"/>
    <w:rsid w:val="00305446"/>
    <w:rsid w:val="00306167"/>
    <w:rsid w:val="00310280"/>
    <w:rsid w:val="003122DE"/>
    <w:rsid w:val="003130C5"/>
    <w:rsid w:val="003132D6"/>
    <w:rsid w:val="0031362F"/>
    <w:rsid w:val="0031480A"/>
    <w:rsid w:val="003157EB"/>
    <w:rsid w:val="00320659"/>
    <w:rsid w:val="003223C9"/>
    <w:rsid w:val="00324EF0"/>
    <w:rsid w:val="00325ABA"/>
    <w:rsid w:val="003260AE"/>
    <w:rsid w:val="00333E7C"/>
    <w:rsid w:val="00334C30"/>
    <w:rsid w:val="00335770"/>
    <w:rsid w:val="00337C17"/>
    <w:rsid w:val="00341EE4"/>
    <w:rsid w:val="00343790"/>
    <w:rsid w:val="003440F0"/>
    <w:rsid w:val="00344FF3"/>
    <w:rsid w:val="00347144"/>
    <w:rsid w:val="0035297F"/>
    <w:rsid w:val="003537E6"/>
    <w:rsid w:val="00353BB8"/>
    <w:rsid w:val="0035440A"/>
    <w:rsid w:val="00357354"/>
    <w:rsid w:val="003574CF"/>
    <w:rsid w:val="0036116F"/>
    <w:rsid w:val="00363EA0"/>
    <w:rsid w:val="00365FF3"/>
    <w:rsid w:val="0036707B"/>
    <w:rsid w:val="00367742"/>
    <w:rsid w:val="003719F0"/>
    <w:rsid w:val="003720C1"/>
    <w:rsid w:val="00372134"/>
    <w:rsid w:val="00372F68"/>
    <w:rsid w:val="00374DB9"/>
    <w:rsid w:val="00377FC4"/>
    <w:rsid w:val="00382A4C"/>
    <w:rsid w:val="00382DF0"/>
    <w:rsid w:val="00386626"/>
    <w:rsid w:val="0038673F"/>
    <w:rsid w:val="00390133"/>
    <w:rsid w:val="0039050C"/>
    <w:rsid w:val="00391112"/>
    <w:rsid w:val="00391733"/>
    <w:rsid w:val="00391A0F"/>
    <w:rsid w:val="00393450"/>
    <w:rsid w:val="0039412E"/>
    <w:rsid w:val="00394C4B"/>
    <w:rsid w:val="003A0120"/>
    <w:rsid w:val="003A221F"/>
    <w:rsid w:val="003A387E"/>
    <w:rsid w:val="003A3EC3"/>
    <w:rsid w:val="003A4373"/>
    <w:rsid w:val="003B1370"/>
    <w:rsid w:val="003B1EB5"/>
    <w:rsid w:val="003B49CD"/>
    <w:rsid w:val="003B7093"/>
    <w:rsid w:val="003C02F0"/>
    <w:rsid w:val="003C0CF6"/>
    <w:rsid w:val="003C108A"/>
    <w:rsid w:val="003C22D9"/>
    <w:rsid w:val="003C248E"/>
    <w:rsid w:val="003C3205"/>
    <w:rsid w:val="003C3C09"/>
    <w:rsid w:val="003C5B35"/>
    <w:rsid w:val="003D17D0"/>
    <w:rsid w:val="003D2115"/>
    <w:rsid w:val="003D2966"/>
    <w:rsid w:val="003D5024"/>
    <w:rsid w:val="003D7859"/>
    <w:rsid w:val="003E3DA9"/>
    <w:rsid w:val="003E3F85"/>
    <w:rsid w:val="003E44A8"/>
    <w:rsid w:val="003E639C"/>
    <w:rsid w:val="003E67AF"/>
    <w:rsid w:val="003E78E2"/>
    <w:rsid w:val="003F2644"/>
    <w:rsid w:val="003F3891"/>
    <w:rsid w:val="003F69B8"/>
    <w:rsid w:val="004004FA"/>
    <w:rsid w:val="00401BFB"/>
    <w:rsid w:val="00403090"/>
    <w:rsid w:val="0040453B"/>
    <w:rsid w:val="00405A5C"/>
    <w:rsid w:val="00407AF3"/>
    <w:rsid w:val="00412B95"/>
    <w:rsid w:val="004133CB"/>
    <w:rsid w:val="00414D0B"/>
    <w:rsid w:val="00420772"/>
    <w:rsid w:val="00421800"/>
    <w:rsid w:val="00425AF1"/>
    <w:rsid w:val="00425ED1"/>
    <w:rsid w:val="00427625"/>
    <w:rsid w:val="00427B12"/>
    <w:rsid w:val="00427DAE"/>
    <w:rsid w:val="00430CB4"/>
    <w:rsid w:val="00431818"/>
    <w:rsid w:val="00433B81"/>
    <w:rsid w:val="004432EB"/>
    <w:rsid w:val="00443F4E"/>
    <w:rsid w:val="00444E46"/>
    <w:rsid w:val="00444FC1"/>
    <w:rsid w:val="004466D3"/>
    <w:rsid w:val="00447337"/>
    <w:rsid w:val="004513AC"/>
    <w:rsid w:val="00453EB6"/>
    <w:rsid w:val="00454E0F"/>
    <w:rsid w:val="0045622A"/>
    <w:rsid w:val="00460A40"/>
    <w:rsid w:val="00463384"/>
    <w:rsid w:val="00463F7D"/>
    <w:rsid w:val="00464B62"/>
    <w:rsid w:val="00464E72"/>
    <w:rsid w:val="00470BC5"/>
    <w:rsid w:val="0047163D"/>
    <w:rsid w:val="004726D8"/>
    <w:rsid w:val="0047410E"/>
    <w:rsid w:val="004756A4"/>
    <w:rsid w:val="004761B3"/>
    <w:rsid w:val="00477908"/>
    <w:rsid w:val="00480C9E"/>
    <w:rsid w:val="00482104"/>
    <w:rsid w:val="00482B95"/>
    <w:rsid w:val="00484A87"/>
    <w:rsid w:val="0048608E"/>
    <w:rsid w:val="00486229"/>
    <w:rsid w:val="0048738A"/>
    <w:rsid w:val="00487EB4"/>
    <w:rsid w:val="00492EDC"/>
    <w:rsid w:val="004933B9"/>
    <w:rsid w:val="00494D3F"/>
    <w:rsid w:val="004975DB"/>
    <w:rsid w:val="00497F96"/>
    <w:rsid w:val="004A012F"/>
    <w:rsid w:val="004A143E"/>
    <w:rsid w:val="004A2F25"/>
    <w:rsid w:val="004A3D32"/>
    <w:rsid w:val="004A3D6B"/>
    <w:rsid w:val="004A4EAD"/>
    <w:rsid w:val="004A4F4F"/>
    <w:rsid w:val="004A588C"/>
    <w:rsid w:val="004B1EF5"/>
    <w:rsid w:val="004B2CDF"/>
    <w:rsid w:val="004B3DA0"/>
    <w:rsid w:val="004B408D"/>
    <w:rsid w:val="004B450B"/>
    <w:rsid w:val="004B7A37"/>
    <w:rsid w:val="004C0037"/>
    <w:rsid w:val="004C040A"/>
    <w:rsid w:val="004C1915"/>
    <w:rsid w:val="004C3857"/>
    <w:rsid w:val="004C4194"/>
    <w:rsid w:val="004C71C7"/>
    <w:rsid w:val="004D14C6"/>
    <w:rsid w:val="004D2A45"/>
    <w:rsid w:val="004D3549"/>
    <w:rsid w:val="004D3A86"/>
    <w:rsid w:val="004E1B99"/>
    <w:rsid w:val="004E45E1"/>
    <w:rsid w:val="004E4645"/>
    <w:rsid w:val="004E5A72"/>
    <w:rsid w:val="004E5F1D"/>
    <w:rsid w:val="004E5FDD"/>
    <w:rsid w:val="004F0303"/>
    <w:rsid w:val="004F082A"/>
    <w:rsid w:val="004F3C48"/>
    <w:rsid w:val="004F46B5"/>
    <w:rsid w:val="004F503F"/>
    <w:rsid w:val="004F56BD"/>
    <w:rsid w:val="00501902"/>
    <w:rsid w:val="00501E99"/>
    <w:rsid w:val="005035A9"/>
    <w:rsid w:val="00503931"/>
    <w:rsid w:val="00513692"/>
    <w:rsid w:val="00514F39"/>
    <w:rsid w:val="00515119"/>
    <w:rsid w:val="00520530"/>
    <w:rsid w:val="00522C7B"/>
    <w:rsid w:val="00525994"/>
    <w:rsid w:val="005262CB"/>
    <w:rsid w:val="00530BF7"/>
    <w:rsid w:val="005325B5"/>
    <w:rsid w:val="00533989"/>
    <w:rsid w:val="00534F67"/>
    <w:rsid w:val="005350D1"/>
    <w:rsid w:val="00536187"/>
    <w:rsid w:val="005364D8"/>
    <w:rsid w:val="00540AFF"/>
    <w:rsid w:val="00540C9A"/>
    <w:rsid w:val="00540E2A"/>
    <w:rsid w:val="00541E6C"/>
    <w:rsid w:val="0054329B"/>
    <w:rsid w:val="00547E78"/>
    <w:rsid w:val="005503F6"/>
    <w:rsid w:val="00550EA7"/>
    <w:rsid w:val="00551499"/>
    <w:rsid w:val="00554733"/>
    <w:rsid w:val="00557419"/>
    <w:rsid w:val="00560846"/>
    <w:rsid w:val="00562556"/>
    <w:rsid w:val="00562827"/>
    <w:rsid w:val="00562EE5"/>
    <w:rsid w:val="00565C91"/>
    <w:rsid w:val="00567A88"/>
    <w:rsid w:val="00570621"/>
    <w:rsid w:val="00571E7E"/>
    <w:rsid w:val="00576F1E"/>
    <w:rsid w:val="00577F91"/>
    <w:rsid w:val="00580370"/>
    <w:rsid w:val="00581520"/>
    <w:rsid w:val="005819A7"/>
    <w:rsid w:val="00581F1B"/>
    <w:rsid w:val="005822C3"/>
    <w:rsid w:val="00583870"/>
    <w:rsid w:val="005866BE"/>
    <w:rsid w:val="00587BB1"/>
    <w:rsid w:val="005911EC"/>
    <w:rsid w:val="00592673"/>
    <w:rsid w:val="00593D22"/>
    <w:rsid w:val="005961FE"/>
    <w:rsid w:val="00596F3D"/>
    <w:rsid w:val="005A37C0"/>
    <w:rsid w:val="005A426E"/>
    <w:rsid w:val="005A56B0"/>
    <w:rsid w:val="005A6C28"/>
    <w:rsid w:val="005A7805"/>
    <w:rsid w:val="005B0B77"/>
    <w:rsid w:val="005B21E6"/>
    <w:rsid w:val="005B29F3"/>
    <w:rsid w:val="005B2CDC"/>
    <w:rsid w:val="005B4214"/>
    <w:rsid w:val="005B4911"/>
    <w:rsid w:val="005B5867"/>
    <w:rsid w:val="005B6009"/>
    <w:rsid w:val="005B6810"/>
    <w:rsid w:val="005C0A39"/>
    <w:rsid w:val="005C105A"/>
    <w:rsid w:val="005C1B56"/>
    <w:rsid w:val="005C4041"/>
    <w:rsid w:val="005C76E4"/>
    <w:rsid w:val="005D09DA"/>
    <w:rsid w:val="005D1D79"/>
    <w:rsid w:val="005D253D"/>
    <w:rsid w:val="005D29F5"/>
    <w:rsid w:val="005D30AB"/>
    <w:rsid w:val="005E28BA"/>
    <w:rsid w:val="005E4A64"/>
    <w:rsid w:val="005E4C86"/>
    <w:rsid w:val="005E6439"/>
    <w:rsid w:val="005F1A59"/>
    <w:rsid w:val="005F32BE"/>
    <w:rsid w:val="005F57F8"/>
    <w:rsid w:val="005F5FB9"/>
    <w:rsid w:val="005F7498"/>
    <w:rsid w:val="005F7657"/>
    <w:rsid w:val="005F782C"/>
    <w:rsid w:val="00600095"/>
    <w:rsid w:val="0060086D"/>
    <w:rsid w:val="00605F40"/>
    <w:rsid w:val="0061239C"/>
    <w:rsid w:val="00612FF1"/>
    <w:rsid w:val="00613220"/>
    <w:rsid w:val="006157FF"/>
    <w:rsid w:val="00615AB6"/>
    <w:rsid w:val="00616242"/>
    <w:rsid w:val="006163C2"/>
    <w:rsid w:val="00620DEB"/>
    <w:rsid w:val="00622BB7"/>
    <w:rsid w:val="006260AA"/>
    <w:rsid w:val="00626A13"/>
    <w:rsid w:val="006276E3"/>
    <w:rsid w:val="00627AFE"/>
    <w:rsid w:val="00634CF2"/>
    <w:rsid w:val="0063794E"/>
    <w:rsid w:val="00641113"/>
    <w:rsid w:val="00643CEF"/>
    <w:rsid w:val="00647C9C"/>
    <w:rsid w:val="00656DAE"/>
    <w:rsid w:val="006578A7"/>
    <w:rsid w:val="00660099"/>
    <w:rsid w:val="006600AB"/>
    <w:rsid w:val="006622AB"/>
    <w:rsid w:val="00662704"/>
    <w:rsid w:val="006656B1"/>
    <w:rsid w:val="00666E4D"/>
    <w:rsid w:val="00670CBB"/>
    <w:rsid w:val="00672D8C"/>
    <w:rsid w:val="006738C6"/>
    <w:rsid w:val="006742F5"/>
    <w:rsid w:val="00675E61"/>
    <w:rsid w:val="006778BC"/>
    <w:rsid w:val="00681165"/>
    <w:rsid w:val="00682E74"/>
    <w:rsid w:val="00687132"/>
    <w:rsid w:val="00691975"/>
    <w:rsid w:val="00692728"/>
    <w:rsid w:val="006932F5"/>
    <w:rsid w:val="00696192"/>
    <w:rsid w:val="00696E52"/>
    <w:rsid w:val="006A0406"/>
    <w:rsid w:val="006A0543"/>
    <w:rsid w:val="006A0C70"/>
    <w:rsid w:val="006A0F42"/>
    <w:rsid w:val="006A1F69"/>
    <w:rsid w:val="006A26E1"/>
    <w:rsid w:val="006A4E84"/>
    <w:rsid w:val="006A5C4B"/>
    <w:rsid w:val="006B3F96"/>
    <w:rsid w:val="006B45B1"/>
    <w:rsid w:val="006C1925"/>
    <w:rsid w:val="006C4AC8"/>
    <w:rsid w:val="006C4FE0"/>
    <w:rsid w:val="006C5241"/>
    <w:rsid w:val="006C61BC"/>
    <w:rsid w:val="006C726C"/>
    <w:rsid w:val="006D0EF4"/>
    <w:rsid w:val="006D1B1A"/>
    <w:rsid w:val="006D3F2A"/>
    <w:rsid w:val="006D5EDF"/>
    <w:rsid w:val="006D6CC3"/>
    <w:rsid w:val="006D6D45"/>
    <w:rsid w:val="006D6F8F"/>
    <w:rsid w:val="006E0F8E"/>
    <w:rsid w:val="006E2FB2"/>
    <w:rsid w:val="006E33E0"/>
    <w:rsid w:val="006E37FA"/>
    <w:rsid w:val="006E41EB"/>
    <w:rsid w:val="006E5AA7"/>
    <w:rsid w:val="006E6139"/>
    <w:rsid w:val="006F0EF2"/>
    <w:rsid w:val="006F50F7"/>
    <w:rsid w:val="006F6225"/>
    <w:rsid w:val="006F79B7"/>
    <w:rsid w:val="00705CEE"/>
    <w:rsid w:val="00706473"/>
    <w:rsid w:val="00706969"/>
    <w:rsid w:val="00707451"/>
    <w:rsid w:val="00707C21"/>
    <w:rsid w:val="00710B4E"/>
    <w:rsid w:val="007114F1"/>
    <w:rsid w:val="0071380C"/>
    <w:rsid w:val="007162EB"/>
    <w:rsid w:val="00721CF4"/>
    <w:rsid w:val="00721E48"/>
    <w:rsid w:val="007222BA"/>
    <w:rsid w:val="00722C63"/>
    <w:rsid w:val="0072432E"/>
    <w:rsid w:val="0072560C"/>
    <w:rsid w:val="00726CCE"/>
    <w:rsid w:val="007309A4"/>
    <w:rsid w:val="007314D3"/>
    <w:rsid w:val="00731D58"/>
    <w:rsid w:val="00732444"/>
    <w:rsid w:val="0073575E"/>
    <w:rsid w:val="00736A34"/>
    <w:rsid w:val="00741004"/>
    <w:rsid w:val="007414FD"/>
    <w:rsid w:val="007419EB"/>
    <w:rsid w:val="007453AD"/>
    <w:rsid w:val="00745484"/>
    <w:rsid w:val="00750326"/>
    <w:rsid w:val="00751A89"/>
    <w:rsid w:val="00752A8D"/>
    <w:rsid w:val="00752EBE"/>
    <w:rsid w:val="00753EA1"/>
    <w:rsid w:val="007556CA"/>
    <w:rsid w:val="00757773"/>
    <w:rsid w:val="007615C4"/>
    <w:rsid w:val="00762691"/>
    <w:rsid w:val="0076456C"/>
    <w:rsid w:val="00766B3E"/>
    <w:rsid w:val="00766F2C"/>
    <w:rsid w:val="00767BBB"/>
    <w:rsid w:val="0077284B"/>
    <w:rsid w:val="00773DA3"/>
    <w:rsid w:val="00774C22"/>
    <w:rsid w:val="00775FB2"/>
    <w:rsid w:val="007767F2"/>
    <w:rsid w:val="00776B98"/>
    <w:rsid w:val="007833EA"/>
    <w:rsid w:val="007874B1"/>
    <w:rsid w:val="00787BE0"/>
    <w:rsid w:val="007900F7"/>
    <w:rsid w:val="00790415"/>
    <w:rsid w:val="00790B3D"/>
    <w:rsid w:val="0079601C"/>
    <w:rsid w:val="00796054"/>
    <w:rsid w:val="007A0EFB"/>
    <w:rsid w:val="007A1737"/>
    <w:rsid w:val="007A2E5C"/>
    <w:rsid w:val="007A6B61"/>
    <w:rsid w:val="007A7499"/>
    <w:rsid w:val="007B33B1"/>
    <w:rsid w:val="007B36D9"/>
    <w:rsid w:val="007B5344"/>
    <w:rsid w:val="007B5557"/>
    <w:rsid w:val="007B7AFD"/>
    <w:rsid w:val="007C0A28"/>
    <w:rsid w:val="007C20D1"/>
    <w:rsid w:val="007C3258"/>
    <w:rsid w:val="007C4012"/>
    <w:rsid w:val="007C4C55"/>
    <w:rsid w:val="007C7F19"/>
    <w:rsid w:val="007D1E40"/>
    <w:rsid w:val="007D2A79"/>
    <w:rsid w:val="007D2D61"/>
    <w:rsid w:val="007D48DA"/>
    <w:rsid w:val="007D60A0"/>
    <w:rsid w:val="007D791A"/>
    <w:rsid w:val="007D79BD"/>
    <w:rsid w:val="007E0AFA"/>
    <w:rsid w:val="007E2122"/>
    <w:rsid w:val="007E4BC9"/>
    <w:rsid w:val="007E5BEF"/>
    <w:rsid w:val="007E5F4A"/>
    <w:rsid w:val="007E7DA2"/>
    <w:rsid w:val="007F344C"/>
    <w:rsid w:val="007F7D9B"/>
    <w:rsid w:val="00801684"/>
    <w:rsid w:val="008021BF"/>
    <w:rsid w:val="008038FD"/>
    <w:rsid w:val="00803A1E"/>
    <w:rsid w:val="008048B3"/>
    <w:rsid w:val="00804CC0"/>
    <w:rsid w:val="008067BA"/>
    <w:rsid w:val="008068A8"/>
    <w:rsid w:val="00806F33"/>
    <w:rsid w:val="008107CD"/>
    <w:rsid w:val="00815183"/>
    <w:rsid w:val="00815F4D"/>
    <w:rsid w:val="008163D7"/>
    <w:rsid w:val="0082112D"/>
    <w:rsid w:val="0082335A"/>
    <w:rsid w:val="0082378C"/>
    <w:rsid w:val="00826849"/>
    <w:rsid w:val="008324C1"/>
    <w:rsid w:val="00834690"/>
    <w:rsid w:val="00834B0D"/>
    <w:rsid w:val="00841BF5"/>
    <w:rsid w:val="00842F2C"/>
    <w:rsid w:val="008431A5"/>
    <w:rsid w:val="00844A5F"/>
    <w:rsid w:val="00844CE5"/>
    <w:rsid w:val="00846DFF"/>
    <w:rsid w:val="0085115B"/>
    <w:rsid w:val="0085146D"/>
    <w:rsid w:val="00853E0B"/>
    <w:rsid w:val="00855C13"/>
    <w:rsid w:val="008619CE"/>
    <w:rsid w:val="00862963"/>
    <w:rsid w:val="00862C0E"/>
    <w:rsid w:val="00862F0D"/>
    <w:rsid w:val="008657BC"/>
    <w:rsid w:val="00866A27"/>
    <w:rsid w:val="008670C3"/>
    <w:rsid w:val="00867EB8"/>
    <w:rsid w:val="0087030F"/>
    <w:rsid w:val="00870E5B"/>
    <w:rsid w:val="00872193"/>
    <w:rsid w:val="008737B8"/>
    <w:rsid w:val="00875B5A"/>
    <w:rsid w:val="0087679F"/>
    <w:rsid w:val="00877B60"/>
    <w:rsid w:val="0088084A"/>
    <w:rsid w:val="008822F7"/>
    <w:rsid w:val="00883F39"/>
    <w:rsid w:val="008840CE"/>
    <w:rsid w:val="00885CA4"/>
    <w:rsid w:val="00890A88"/>
    <w:rsid w:val="00890FD6"/>
    <w:rsid w:val="0089118B"/>
    <w:rsid w:val="00891422"/>
    <w:rsid w:val="00891600"/>
    <w:rsid w:val="008927B0"/>
    <w:rsid w:val="00893C3D"/>
    <w:rsid w:val="00896DE9"/>
    <w:rsid w:val="008A011D"/>
    <w:rsid w:val="008A15C2"/>
    <w:rsid w:val="008A22A7"/>
    <w:rsid w:val="008A2D1B"/>
    <w:rsid w:val="008A332F"/>
    <w:rsid w:val="008A3A4C"/>
    <w:rsid w:val="008A525D"/>
    <w:rsid w:val="008A7698"/>
    <w:rsid w:val="008A7AFA"/>
    <w:rsid w:val="008A7C11"/>
    <w:rsid w:val="008B2446"/>
    <w:rsid w:val="008B39C3"/>
    <w:rsid w:val="008B3FB0"/>
    <w:rsid w:val="008B5F75"/>
    <w:rsid w:val="008C1296"/>
    <w:rsid w:val="008C4ECF"/>
    <w:rsid w:val="008C5635"/>
    <w:rsid w:val="008C7583"/>
    <w:rsid w:val="008C766F"/>
    <w:rsid w:val="008C7822"/>
    <w:rsid w:val="008C7D0F"/>
    <w:rsid w:val="008D1546"/>
    <w:rsid w:val="008D57F9"/>
    <w:rsid w:val="008E0937"/>
    <w:rsid w:val="008E122F"/>
    <w:rsid w:val="008E193A"/>
    <w:rsid w:val="008E20A9"/>
    <w:rsid w:val="008E60C6"/>
    <w:rsid w:val="008F2DC1"/>
    <w:rsid w:val="008F3A55"/>
    <w:rsid w:val="008F3C98"/>
    <w:rsid w:val="008F6FC7"/>
    <w:rsid w:val="009036AD"/>
    <w:rsid w:val="0091117C"/>
    <w:rsid w:val="00914532"/>
    <w:rsid w:val="00914ECE"/>
    <w:rsid w:val="00921913"/>
    <w:rsid w:val="009219C5"/>
    <w:rsid w:val="00927CD7"/>
    <w:rsid w:val="009336F5"/>
    <w:rsid w:val="00933E58"/>
    <w:rsid w:val="009369C7"/>
    <w:rsid w:val="009410BF"/>
    <w:rsid w:val="00941B98"/>
    <w:rsid w:val="009427EA"/>
    <w:rsid w:val="00943F95"/>
    <w:rsid w:val="0094548E"/>
    <w:rsid w:val="009503E0"/>
    <w:rsid w:val="0095333F"/>
    <w:rsid w:val="00954E12"/>
    <w:rsid w:val="00954F96"/>
    <w:rsid w:val="00957D8A"/>
    <w:rsid w:val="00960032"/>
    <w:rsid w:val="00964C8D"/>
    <w:rsid w:val="009651F5"/>
    <w:rsid w:val="00965A31"/>
    <w:rsid w:val="00966D14"/>
    <w:rsid w:val="00971920"/>
    <w:rsid w:val="00971E34"/>
    <w:rsid w:val="009722A9"/>
    <w:rsid w:val="00974E49"/>
    <w:rsid w:val="00975097"/>
    <w:rsid w:val="00975BD7"/>
    <w:rsid w:val="00975BF5"/>
    <w:rsid w:val="009764A5"/>
    <w:rsid w:val="009777FE"/>
    <w:rsid w:val="0098026D"/>
    <w:rsid w:val="009806B4"/>
    <w:rsid w:val="00980DE0"/>
    <w:rsid w:val="009819D1"/>
    <w:rsid w:val="00981C9D"/>
    <w:rsid w:val="009828DC"/>
    <w:rsid w:val="00983422"/>
    <w:rsid w:val="00984B8C"/>
    <w:rsid w:val="00990421"/>
    <w:rsid w:val="00990BCE"/>
    <w:rsid w:val="00991F9E"/>
    <w:rsid w:val="009966D1"/>
    <w:rsid w:val="00996921"/>
    <w:rsid w:val="00996EAF"/>
    <w:rsid w:val="009B439C"/>
    <w:rsid w:val="009B5B03"/>
    <w:rsid w:val="009B6964"/>
    <w:rsid w:val="009B6BF4"/>
    <w:rsid w:val="009B7081"/>
    <w:rsid w:val="009B715E"/>
    <w:rsid w:val="009C14DE"/>
    <w:rsid w:val="009C34DD"/>
    <w:rsid w:val="009C3B1F"/>
    <w:rsid w:val="009C51BC"/>
    <w:rsid w:val="009C558F"/>
    <w:rsid w:val="009C6BD7"/>
    <w:rsid w:val="009C6CD7"/>
    <w:rsid w:val="009D329C"/>
    <w:rsid w:val="009D47F2"/>
    <w:rsid w:val="009D7C5E"/>
    <w:rsid w:val="009D7E4D"/>
    <w:rsid w:val="009D7F11"/>
    <w:rsid w:val="009E0CC4"/>
    <w:rsid w:val="009E1EC5"/>
    <w:rsid w:val="009E1EF0"/>
    <w:rsid w:val="009E4923"/>
    <w:rsid w:val="009F0805"/>
    <w:rsid w:val="009F2505"/>
    <w:rsid w:val="009F3E4A"/>
    <w:rsid w:val="009F4F8F"/>
    <w:rsid w:val="009F5573"/>
    <w:rsid w:val="009F7923"/>
    <w:rsid w:val="00A00242"/>
    <w:rsid w:val="00A009A6"/>
    <w:rsid w:val="00A01DC5"/>
    <w:rsid w:val="00A0251A"/>
    <w:rsid w:val="00A0480C"/>
    <w:rsid w:val="00A050BE"/>
    <w:rsid w:val="00A062B9"/>
    <w:rsid w:val="00A06D28"/>
    <w:rsid w:val="00A11E00"/>
    <w:rsid w:val="00A1332B"/>
    <w:rsid w:val="00A179FC"/>
    <w:rsid w:val="00A20245"/>
    <w:rsid w:val="00A20513"/>
    <w:rsid w:val="00A21241"/>
    <w:rsid w:val="00A220E6"/>
    <w:rsid w:val="00A23C4F"/>
    <w:rsid w:val="00A259BB"/>
    <w:rsid w:val="00A26F7C"/>
    <w:rsid w:val="00A368D6"/>
    <w:rsid w:val="00A37341"/>
    <w:rsid w:val="00A40F4A"/>
    <w:rsid w:val="00A412BA"/>
    <w:rsid w:val="00A434C5"/>
    <w:rsid w:val="00A44DF3"/>
    <w:rsid w:val="00A456E5"/>
    <w:rsid w:val="00A45CA8"/>
    <w:rsid w:val="00A4622B"/>
    <w:rsid w:val="00A46F1D"/>
    <w:rsid w:val="00A47989"/>
    <w:rsid w:val="00A53430"/>
    <w:rsid w:val="00A56D33"/>
    <w:rsid w:val="00A57D9C"/>
    <w:rsid w:val="00A57DC2"/>
    <w:rsid w:val="00A61A84"/>
    <w:rsid w:val="00A6507D"/>
    <w:rsid w:val="00A655FB"/>
    <w:rsid w:val="00A660A5"/>
    <w:rsid w:val="00A666A5"/>
    <w:rsid w:val="00A666B5"/>
    <w:rsid w:val="00A70C58"/>
    <w:rsid w:val="00A70E7D"/>
    <w:rsid w:val="00A72F3E"/>
    <w:rsid w:val="00A73352"/>
    <w:rsid w:val="00A77DB0"/>
    <w:rsid w:val="00A80D8D"/>
    <w:rsid w:val="00A82435"/>
    <w:rsid w:val="00A84152"/>
    <w:rsid w:val="00A86517"/>
    <w:rsid w:val="00A87647"/>
    <w:rsid w:val="00A928B0"/>
    <w:rsid w:val="00A93E43"/>
    <w:rsid w:val="00A95730"/>
    <w:rsid w:val="00A96762"/>
    <w:rsid w:val="00A974E8"/>
    <w:rsid w:val="00A97CCE"/>
    <w:rsid w:val="00A97D72"/>
    <w:rsid w:val="00AA0FD6"/>
    <w:rsid w:val="00AA0FF2"/>
    <w:rsid w:val="00AA44F2"/>
    <w:rsid w:val="00AA5245"/>
    <w:rsid w:val="00AA76FE"/>
    <w:rsid w:val="00AA77E4"/>
    <w:rsid w:val="00AA7A40"/>
    <w:rsid w:val="00AB0290"/>
    <w:rsid w:val="00AB40F3"/>
    <w:rsid w:val="00AB5E4B"/>
    <w:rsid w:val="00AC0595"/>
    <w:rsid w:val="00AC0640"/>
    <w:rsid w:val="00AC2B40"/>
    <w:rsid w:val="00AC3873"/>
    <w:rsid w:val="00AC4852"/>
    <w:rsid w:val="00AC51D8"/>
    <w:rsid w:val="00AC5AB6"/>
    <w:rsid w:val="00AC6561"/>
    <w:rsid w:val="00AC6566"/>
    <w:rsid w:val="00AC746C"/>
    <w:rsid w:val="00AC7682"/>
    <w:rsid w:val="00AC7956"/>
    <w:rsid w:val="00AD387E"/>
    <w:rsid w:val="00AE01EE"/>
    <w:rsid w:val="00AE2963"/>
    <w:rsid w:val="00AE2B40"/>
    <w:rsid w:val="00AE363B"/>
    <w:rsid w:val="00AE37BB"/>
    <w:rsid w:val="00AE3D01"/>
    <w:rsid w:val="00AE4328"/>
    <w:rsid w:val="00AE4967"/>
    <w:rsid w:val="00AE5C43"/>
    <w:rsid w:val="00AF007E"/>
    <w:rsid w:val="00AF1680"/>
    <w:rsid w:val="00AF304A"/>
    <w:rsid w:val="00AF364F"/>
    <w:rsid w:val="00AF76A5"/>
    <w:rsid w:val="00B02EE6"/>
    <w:rsid w:val="00B034ED"/>
    <w:rsid w:val="00B05BC8"/>
    <w:rsid w:val="00B0648F"/>
    <w:rsid w:val="00B1341E"/>
    <w:rsid w:val="00B13E60"/>
    <w:rsid w:val="00B16005"/>
    <w:rsid w:val="00B1776A"/>
    <w:rsid w:val="00B20315"/>
    <w:rsid w:val="00B21F59"/>
    <w:rsid w:val="00B2259C"/>
    <w:rsid w:val="00B25DD4"/>
    <w:rsid w:val="00B2638E"/>
    <w:rsid w:val="00B26F1F"/>
    <w:rsid w:val="00B310F0"/>
    <w:rsid w:val="00B314BA"/>
    <w:rsid w:val="00B32051"/>
    <w:rsid w:val="00B3419C"/>
    <w:rsid w:val="00B354C8"/>
    <w:rsid w:val="00B43F77"/>
    <w:rsid w:val="00B45920"/>
    <w:rsid w:val="00B46BA4"/>
    <w:rsid w:val="00B51219"/>
    <w:rsid w:val="00B54259"/>
    <w:rsid w:val="00B556FC"/>
    <w:rsid w:val="00B57496"/>
    <w:rsid w:val="00B6333A"/>
    <w:rsid w:val="00B66EAB"/>
    <w:rsid w:val="00B71C10"/>
    <w:rsid w:val="00B741C6"/>
    <w:rsid w:val="00B7423E"/>
    <w:rsid w:val="00B765BB"/>
    <w:rsid w:val="00B809E2"/>
    <w:rsid w:val="00B829E7"/>
    <w:rsid w:val="00B82C60"/>
    <w:rsid w:val="00B85923"/>
    <w:rsid w:val="00B87935"/>
    <w:rsid w:val="00B90352"/>
    <w:rsid w:val="00B907CE"/>
    <w:rsid w:val="00B9301E"/>
    <w:rsid w:val="00B9542B"/>
    <w:rsid w:val="00B956A2"/>
    <w:rsid w:val="00B974E8"/>
    <w:rsid w:val="00BA1F20"/>
    <w:rsid w:val="00BA2EE6"/>
    <w:rsid w:val="00BA32D2"/>
    <w:rsid w:val="00BA4303"/>
    <w:rsid w:val="00BB1219"/>
    <w:rsid w:val="00BB131D"/>
    <w:rsid w:val="00BB41B8"/>
    <w:rsid w:val="00BB6FFD"/>
    <w:rsid w:val="00BB7C65"/>
    <w:rsid w:val="00BC0D5F"/>
    <w:rsid w:val="00BC1A8E"/>
    <w:rsid w:val="00BC1BA8"/>
    <w:rsid w:val="00BC1D1C"/>
    <w:rsid w:val="00BC2046"/>
    <w:rsid w:val="00BC30D6"/>
    <w:rsid w:val="00BC46D6"/>
    <w:rsid w:val="00BC5610"/>
    <w:rsid w:val="00BD0736"/>
    <w:rsid w:val="00BD1EEC"/>
    <w:rsid w:val="00BD5D6F"/>
    <w:rsid w:val="00BD66BB"/>
    <w:rsid w:val="00BD6F26"/>
    <w:rsid w:val="00BD78AC"/>
    <w:rsid w:val="00BE534F"/>
    <w:rsid w:val="00BF19C2"/>
    <w:rsid w:val="00BF2C60"/>
    <w:rsid w:val="00BF3C1E"/>
    <w:rsid w:val="00BF4008"/>
    <w:rsid w:val="00BF6275"/>
    <w:rsid w:val="00BF64C1"/>
    <w:rsid w:val="00BF685B"/>
    <w:rsid w:val="00BF7013"/>
    <w:rsid w:val="00BF7D11"/>
    <w:rsid w:val="00C0150D"/>
    <w:rsid w:val="00C04D5B"/>
    <w:rsid w:val="00C04F50"/>
    <w:rsid w:val="00C055ED"/>
    <w:rsid w:val="00C06581"/>
    <w:rsid w:val="00C109FF"/>
    <w:rsid w:val="00C10F70"/>
    <w:rsid w:val="00C14D5D"/>
    <w:rsid w:val="00C160B1"/>
    <w:rsid w:val="00C24176"/>
    <w:rsid w:val="00C2435F"/>
    <w:rsid w:val="00C274E9"/>
    <w:rsid w:val="00C31EC2"/>
    <w:rsid w:val="00C327F8"/>
    <w:rsid w:val="00C33483"/>
    <w:rsid w:val="00C35113"/>
    <w:rsid w:val="00C352FF"/>
    <w:rsid w:val="00C35D0E"/>
    <w:rsid w:val="00C367D1"/>
    <w:rsid w:val="00C40A92"/>
    <w:rsid w:val="00C44568"/>
    <w:rsid w:val="00C44DB2"/>
    <w:rsid w:val="00C45F1A"/>
    <w:rsid w:val="00C46127"/>
    <w:rsid w:val="00C5017B"/>
    <w:rsid w:val="00C51D0A"/>
    <w:rsid w:val="00C5308E"/>
    <w:rsid w:val="00C535AF"/>
    <w:rsid w:val="00C552B5"/>
    <w:rsid w:val="00C5566E"/>
    <w:rsid w:val="00C55CC3"/>
    <w:rsid w:val="00C5642D"/>
    <w:rsid w:val="00C57CD5"/>
    <w:rsid w:val="00C605B3"/>
    <w:rsid w:val="00C67338"/>
    <w:rsid w:val="00C72F30"/>
    <w:rsid w:val="00C776FB"/>
    <w:rsid w:val="00C7794A"/>
    <w:rsid w:val="00C8086B"/>
    <w:rsid w:val="00C81CB9"/>
    <w:rsid w:val="00C8249A"/>
    <w:rsid w:val="00C8316E"/>
    <w:rsid w:val="00C87CC9"/>
    <w:rsid w:val="00C90D49"/>
    <w:rsid w:val="00C918EA"/>
    <w:rsid w:val="00C921FD"/>
    <w:rsid w:val="00C926E7"/>
    <w:rsid w:val="00C95130"/>
    <w:rsid w:val="00C95542"/>
    <w:rsid w:val="00C96540"/>
    <w:rsid w:val="00C96AE7"/>
    <w:rsid w:val="00CA1EBE"/>
    <w:rsid w:val="00CA2EF2"/>
    <w:rsid w:val="00CA3845"/>
    <w:rsid w:val="00CA400A"/>
    <w:rsid w:val="00CA4296"/>
    <w:rsid w:val="00CA4DB4"/>
    <w:rsid w:val="00CB0B04"/>
    <w:rsid w:val="00CB3964"/>
    <w:rsid w:val="00CB73E4"/>
    <w:rsid w:val="00CC20E4"/>
    <w:rsid w:val="00CC3261"/>
    <w:rsid w:val="00CC3A77"/>
    <w:rsid w:val="00CC5C95"/>
    <w:rsid w:val="00CC7585"/>
    <w:rsid w:val="00CC78AD"/>
    <w:rsid w:val="00CD5575"/>
    <w:rsid w:val="00CD67F9"/>
    <w:rsid w:val="00CE0EC6"/>
    <w:rsid w:val="00CE6A17"/>
    <w:rsid w:val="00CE7ABE"/>
    <w:rsid w:val="00CE7C8E"/>
    <w:rsid w:val="00CF04E5"/>
    <w:rsid w:val="00CF1522"/>
    <w:rsid w:val="00CF2A8C"/>
    <w:rsid w:val="00CF6AC6"/>
    <w:rsid w:val="00CF6E7C"/>
    <w:rsid w:val="00D015E9"/>
    <w:rsid w:val="00D01EDF"/>
    <w:rsid w:val="00D02A31"/>
    <w:rsid w:val="00D0414A"/>
    <w:rsid w:val="00D04224"/>
    <w:rsid w:val="00D05144"/>
    <w:rsid w:val="00D05697"/>
    <w:rsid w:val="00D057FF"/>
    <w:rsid w:val="00D075FB"/>
    <w:rsid w:val="00D1037A"/>
    <w:rsid w:val="00D10690"/>
    <w:rsid w:val="00D112B4"/>
    <w:rsid w:val="00D115DF"/>
    <w:rsid w:val="00D11BA6"/>
    <w:rsid w:val="00D13446"/>
    <w:rsid w:val="00D158F1"/>
    <w:rsid w:val="00D16C12"/>
    <w:rsid w:val="00D21FC2"/>
    <w:rsid w:val="00D22D85"/>
    <w:rsid w:val="00D24EC7"/>
    <w:rsid w:val="00D25483"/>
    <w:rsid w:val="00D27719"/>
    <w:rsid w:val="00D27798"/>
    <w:rsid w:val="00D311DE"/>
    <w:rsid w:val="00D323FB"/>
    <w:rsid w:val="00D32E86"/>
    <w:rsid w:val="00D34E85"/>
    <w:rsid w:val="00D4058A"/>
    <w:rsid w:val="00D4438A"/>
    <w:rsid w:val="00D453AD"/>
    <w:rsid w:val="00D4634D"/>
    <w:rsid w:val="00D46E48"/>
    <w:rsid w:val="00D47802"/>
    <w:rsid w:val="00D5001E"/>
    <w:rsid w:val="00D52152"/>
    <w:rsid w:val="00D53A3F"/>
    <w:rsid w:val="00D53B39"/>
    <w:rsid w:val="00D54427"/>
    <w:rsid w:val="00D554EB"/>
    <w:rsid w:val="00D55D12"/>
    <w:rsid w:val="00D60CC0"/>
    <w:rsid w:val="00D6439B"/>
    <w:rsid w:val="00D644C6"/>
    <w:rsid w:val="00D7064A"/>
    <w:rsid w:val="00D767E0"/>
    <w:rsid w:val="00D76B55"/>
    <w:rsid w:val="00D8090D"/>
    <w:rsid w:val="00D84EAF"/>
    <w:rsid w:val="00D85787"/>
    <w:rsid w:val="00D870A3"/>
    <w:rsid w:val="00D87503"/>
    <w:rsid w:val="00D877AA"/>
    <w:rsid w:val="00D878B7"/>
    <w:rsid w:val="00D87D1D"/>
    <w:rsid w:val="00D9333D"/>
    <w:rsid w:val="00D93B06"/>
    <w:rsid w:val="00D9727C"/>
    <w:rsid w:val="00D974FD"/>
    <w:rsid w:val="00D97F7B"/>
    <w:rsid w:val="00DA0023"/>
    <w:rsid w:val="00DA25EC"/>
    <w:rsid w:val="00DA4C9D"/>
    <w:rsid w:val="00DA4DD5"/>
    <w:rsid w:val="00DA7DF1"/>
    <w:rsid w:val="00DB00F0"/>
    <w:rsid w:val="00DB34BD"/>
    <w:rsid w:val="00DB4B31"/>
    <w:rsid w:val="00DC4A12"/>
    <w:rsid w:val="00DD0730"/>
    <w:rsid w:val="00DD2BA3"/>
    <w:rsid w:val="00DD3239"/>
    <w:rsid w:val="00DD3CB6"/>
    <w:rsid w:val="00DD4DDB"/>
    <w:rsid w:val="00DD6652"/>
    <w:rsid w:val="00DD7612"/>
    <w:rsid w:val="00DE2AF7"/>
    <w:rsid w:val="00DE30C2"/>
    <w:rsid w:val="00DE3940"/>
    <w:rsid w:val="00DE474B"/>
    <w:rsid w:val="00DE4F37"/>
    <w:rsid w:val="00DE5860"/>
    <w:rsid w:val="00DE5C41"/>
    <w:rsid w:val="00DF105D"/>
    <w:rsid w:val="00DF1223"/>
    <w:rsid w:val="00DF1ACD"/>
    <w:rsid w:val="00DF325A"/>
    <w:rsid w:val="00DF34F0"/>
    <w:rsid w:val="00DF6F4E"/>
    <w:rsid w:val="00E03F00"/>
    <w:rsid w:val="00E056D5"/>
    <w:rsid w:val="00E07405"/>
    <w:rsid w:val="00E103C0"/>
    <w:rsid w:val="00E103D5"/>
    <w:rsid w:val="00E10918"/>
    <w:rsid w:val="00E11E71"/>
    <w:rsid w:val="00E14446"/>
    <w:rsid w:val="00E161BF"/>
    <w:rsid w:val="00E202F9"/>
    <w:rsid w:val="00E23DF4"/>
    <w:rsid w:val="00E248DB"/>
    <w:rsid w:val="00E25A35"/>
    <w:rsid w:val="00E27A66"/>
    <w:rsid w:val="00E30C76"/>
    <w:rsid w:val="00E31794"/>
    <w:rsid w:val="00E31ED2"/>
    <w:rsid w:val="00E32366"/>
    <w:rsid w:val="00E32672"/>
    <w:rsid w:val="00E33CAB"/>
    <w:rsid w:val="00E340B6"/>
    <w:rsid w:val="00E4070D"/>
    <w:rsid w:val="00E43A91"/>
    <w:rsid w:val="00E44A25"/>
    <w:rsid w:val="00E44F41"/>
    <w:rsid w:val="00E468A5"/>
    <w:rsid w:val="00E46924"/>
    <w:rsid w:val="00E46A69"/>
    <w:rsid w:val="00E46C68"/>
    <w:rsid w:val="00E47E3F"/>
    <w:rsid w:val="00E51F9F"/>
    <w:rsid w:val="00E51FE0"/>
    <w:rsid w:val="00E53F53"/>
    <w:rsid w:val="00E5429F"/>
    <w:rsid w:val="00E554F3"/>
    <w:rsid w:val="00E55735"/>
    <w:rsid w:val="00E56719"/>
    <w:rsid w:val="00E62E7F"/>
    <w:rsid w:val="00E646B6"/>
    <w:rsid w:val="00E6513D"/>
    <w:rsid w:val="00E66478"/>
    <w:rsid w:val="00E70E67"/>
    <w:rsid w:val="00E74469"/>
    <w:rsid w:val="00E74927"/>
    <w:rsid w:val="00E74C8D"/>
    <w:rsid w:val="00E8015E"/>
    <w:rsid w:val="00E80934"/>
    <w:rsid w:val="00E8172B"/>
    <w:rsid w:val="00E83965"/>
    <w:rsid w:val="00E93557"/>
    <w:rsid w:val="00E938E7"/>
    <w:rsid w:val="00E94257"/>
    <w:rsid w:val="00E94915"/>
    <w:rsid w:val="00EA03BA"/>
    <w:rsid w:val="00EA11DD"/>
    <w:rsid w:val="00EA162C"/>
    <w:rsid w:val="00EA1A7B"/>
    <w:rsid w:val="00EA1C40"/>
    <w:rsid w:val="00EA3533"/>
    <w:rsid w:val="00EA4043"/>
    <w:rsid w:val="00EA74D0"/>
    <w:rsid w:val="00EB1169"/>
    <w:rsid w:val="00EB146B"/>
    <w:rsid w:val="00EB23BF"/>
    <w:rsid w:val="00EB302D"/>
    <w:rsid w:val="00EB3177"/>
    <w:rsid w:val="00EB39E0"/>
    <w:rsid w:val="00EB4520"/>
    <w:rsid w:val="00EB675F"/>
    <w:rsid w:val="00EC02F0"/>
    <w:rsid w:val="00EC132A"/>
    <w:rsid w:val="00EC31D6"/>
    <w:rsid w:val="00EC4004"/>
    <w:rsid w:val="00EC5AB2"/>
    <w:rsid w:val="00EC621E"/>
    <w:rsid w:val="00EC7EF0"/>
    <w:rsid w:val="00EC7F0E"/>
    <w:rsid w:val="00ED19C7"/>
    <w:rsid w:val="00ED1A10"/>
    <w:rsid w:val="00ED1C50"/>
    <w:rsid w:val="00ED3BFE"/>
    <w:rsid w:val="00ED41A6"/>
    <w:rsid w:val="00ED613F"/>
    <w:rsid w:val="00EE0C81"/>
    <w:rsid w:val="00EE187B"/>
    <w:rsid w:val="00EE193F"/>
    <w:rsid w:val="00EE228B"/>
    <w:rsid w:val="00EE3AF1"/>
    <w:rsid w:val="00EE7628"/>
    <w:rsid w:val="00EF07A5"/>
    <w:rsid w:val="00EF1892"/>
    <w:rsid w:val="00EF2312"/>
    <w:rsid w:val="00EF3713"/>
    <w:rsid w:val="00EF4E19"/>
    <w:rsid w:val="00EF5353"/>
    <w:rsid w:val="00EF6871"/>
    <w:rsid w:val="00F00A44"/>
    <w:rsid w:val="00F00B04"/>
    <w:rsid w:val="00F020C5"/>
    <w:rsid w:val="00F0212B"/>
    <w:rsid w:val="00F03B8B"/>
    <w:rsid w:val="00F06004"/>
    <w:rsid w:val="00F071C9"/>
    <w:rsid w:val="00F10B6F"/>
    <w:rsid w:val="00F1409F"/>
    <w:rsid w:val="00F145AA"/>
    <w:rsid w:val="00F16CFA"/>
    <w:rsid w:val="00F16E6B"/>
    <w:rsid w:val="00F17192"/>
    <w:rsid w:val="00F20193"/>
    <w:rsid w:val="00F209C6"/>
    <w:rsid w:val="00F21349"/>
    <w:rsid w:val="00F22ED3"/>
    <w:rsid w:val="00F26587"/>
    <w:rsid w:val="00F3002D"/>
    <w:rsid w:val="00F32E45"/>
    <w:rsid w:val="00F33183"/>
    <w:rsid w:val="00F356B6"/>
    <w:rsid w:val="00F37369"/>
    <w:rsid w:val="00F37616"/>
    <w:rsid w:val="00F37639"/>
    <w:rsid w:val="00F41624"/>
    <w:rsid w:val="00F42269"/>
    <w:rsid w:val="00F43410"/>
    <w:rsid w:val="00F4358A"/>
    <w:rsid w:val="00F441EA"/>
    <w:rsid w:val="00F467B5"/>
    <w:rsid w:val="00F51F35"/>
    <w:rsid w:val="00F526DB"/>
    <w:rsid w:val="00F5286F"/>
    <w:rsid w:val="00F60045"/>
    <w:rsid w:val="00F61D10"/>
    <w:rsid w:val="00F61DD1"/>
    <w:rsid w:val="00F62E0E"/>
    <w:rsid w:val="00F64025"/>
    <w:rsid w:val="00F668BC"/>
    <w:rsid w:val="00F67192"/>
    <w:rsid w:val="00F70A79"/>
    <w:rsid w:val="00F71B04"/>
    <w:rsid w:val="00F7287F"/>
    <w:rsid w:val="00F751F3"/>
    <w:rsid w:val="00F80224"/>
    <w:rsid w:val="00F81EA5"/>
    <w:rsid w:val="00F83494"/>
    <w:rsid w:val="00F8511C"/>
    <w:rsid w:val="00F87666"/>
    <w:rsid w:val="00F9058B"/>
    <w:rsid w:val="00F91739"/>
    <w:rsid w:val="00F936D8"/>
    <w:rsid w:val="00F95CFF"/>
    <w:rsid w:val="00F95FED"/>
    <w:rsid w:val="00FA0DCE"/>
    <w:rsid w:val="00FA4342"/>
    <w:rsid w:val="00FA4DBE"/>
    <w:rsid w:val="00FB0C21"/>
    <w:rsid w:val="00FB419A"/>
    <w:rsid w:val="00FB49EF"/>
    <w:rsid w:val="00FB5376"/>
    <w:rsid w:val="00FB689F"/>
    <w:rsid w:val="00FB75F8"/>
    <w:rsid w:val="00FC1503"/>
    <w:rsid w:val="00FC393C"/>
    <w:rsid w:val="00FC58B2"/>
    <w:rsid w:val="00FC5DB7"/>
    <w:rsid w:val="00FD5E9D"/>
    <w:rsid w:val="00FE2335"/>
    <w:rsid w:val="00FE2E8D"/>
    <w:rsid w:val="00FE48E0"/>
    <w:rsid w:val="00FE4C63"/>
    <w:rsid w:val="00FE5066"/>
    <w:rsid w:val="00FE5BC5"/>
    <w:rsid w:val="00FE6C21"/>
    <w:rsid w:val="00FE6DC9"/>
    <w:rsid w:val="00FF4045"/>
    <w:rsid w:val="00FF7884"/>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BF"/>
    <w:rPr>
      <w:rFonts w:eastAsia="Times New Roman"/>
      <w:sz w:val="24"/>
      <w:szCs w:val="24"/>
      <w:lang w:eastAsia="ar-SA"/>
    </w:rPr>
  </w:style>
  <w:style w:type="paragraph" w:styleId="2">
    <w:name w:val="heading 2"/>
    <w:basedOn w:val="a"/>
    <w:next w:val="a"/>
    <w:link w:val="20"/>
    <w:uiPriority w:val="9"/>
    <w:semiHidden/>
    <w:unhideWhenUsed/>
    <w:qFormat/>
    <w:rsid w:val="00A86517"/>
    <w:pPr>
      <w:keepNext/>
      <w:keepLines/>
      <w:spacing w:before="200"/>
      <w:outlineLvl w:val="1"/>
    </w:pPr>
    <w:rPr>
      <w:rFonts w:ascii="Cambria" w:hAnsi="Cambria"/>
      <w:b/>
      <w:bCs/>
      <w:color w:val="4F81BD"/>
      <w:sz w:val="26"/>
      <w:szCs w:val="26"/>
      <w:lang/>
    </w:rPr>
  </w:style>
  <w:style w:type="paragraph" w:styleId="3">
    <w:name w:val="heading 3"/>
    <w:basedOn w:val="a"/>
    <w:next w:val="a"/>
    <w:link w:val="30"/>
    <w:qFormat/>
    <w:rsid w:val="002E53BF"/>
    <w:pPr>
      <w:keepNext/>
      <w:tabs>
        <w:tab w:val="num" w:pos="720"/>
      </w:tabs>
      <w:ind w:left="720" w:hanging="720"/>
      <w:outlineLvl w:val="2"/>
    </w:pPr>
    <w:rPr>
      <w:sz w:val="32"/>
      <w:szCs w:val="32"/>
      <w:lang/>
    </w:rPr>
  </w:style>
  <w:style w:type="paragraph" w:styleId="4">
    <w:name w:val="heading 4"/>
    <w:basedOn w:val="a"/>
    <w:next w:val="a"/>
    <w:link w:val="40"/>
    <w:uiPriority w:val="9"/>
    <w:semiHidden/>
    <w:unhideWhenUsed/>
    <w:qFormat/>
    <w:rsid w:val="00E44F41"/>
    <w:pPr>
      <w:keepNext/>
      <w:keepLines/>
      <w:spacing w:before="200"/>
      <w:outlineLvl w:val="3"/>
    </w:pPr>
    <w:rPr>
      <w:rFonts w:ascii="Cambria" w:hAnsi="Cambria"/>
      <w:b/>
      <w:bCs/>
      <w:i/>
      <w:iCs/>
      <w:color w:val="4F81BD"/>
      <w:lang/>
    </w:rPr>
  </w:style>
  <w:style w:type="paragraph" w:styleId="7">
    <w:name w:val="heading 7"/>
    <w:basedOn w:val="a"/>
    <w:next w:val="a"/>
    <w:link w:val="70"/>
    <w:qFormat/>
    <w:rsid w:val="003C0CF6"/>
    <w:pPr>
      <w:autoSpaceDE w:val="0"/>
      <w:autoSpaceDN w:val="0"/>
      <w:spacing w:before="240" w:after="60"/>
      <w:outlineLvl w:val="6"/>
    </w:pPr>
    <w:rPr>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E53BF"/>
    <w:rPr>
      <w:rFonts w:eastAsia="Times New Roman"/>
      <w:sz w:val="32"/>
      <w:szCs w:val="32"/>
      <w:lang w:eastAsia="ar-SA"/>
    </w:rPr>
  </w:style>
  <w:style w:type="character" w:styleId="a3">
    <w:name w:val="Hyperlink"/>
    <w:rsid w:val="002E53BF"/>
    <w:rPr>
      <w:color w:val="0000FF"/>
      <w:u w:val="single"/>
    </w:rPr>
  </w:style>
  <w:style w:type="paragraph" w:styleId="a4">
    <w:name w:val="Balloon Text"/>
    <w:basedOn w:val="a"/>
    <w:link w:val="a5"/>
    <w:uiPriority w:val="99"/>
    <w:semiHidden/>
    <w:unhideWhenUsed/>
    <w:rsid w:val="002E53BF"/>
    <w:rPr>
      <w:rFonts w:ascii="Tahoma" w:hAnsi="Tahoma"/>
      <w:sz w:val="16"/>
      <w:szCs w:val="16"/>
      <w:lang/>
    </w:rPr>
  </w:style>
  <w:style w:type="character" w:customStyle="1" w:styleId="a5">
    <w:name w:val="Текст выноски Знак"/>
    <w:link w:val="a4"/>
    <w:uiPriority w:val="99"/>
    <w:semiHidden/>
    <w:rsid w:val="002E53BF"/>
    <w:rPr>
      <w:rFonts w:ascii="Tahoma" w:eastAsia="Times New Roman" w:hAnsi="Tahoma" w:cs="Tahoma"/>
      <w:sz w:val="16"/>
      <w:szCs w:val="16"/>
      <w:lang w:eastAsia="ar-SA"/>
    </w:rPr>
  </w:style>
  <w:style w:type="paragraph" w:styleId="a6">
    <w:name w:val="header"/>
    <w:basedOn w:val="a"/>
    <w:link w:val="a7"/>
    <w:unhideWhenUsed/>
    <w:rsid w:val="001E074F"/>
    <w:pPr>
      <w:tabs>
        <w:tab w:val="center" w:pos="4677"/>
        <w:tab w:val="right" w:pos="9355"/>
      </w:tabs>
    </w:pPr>
    <w:rPr>
      <w:lang/>
    </w:rPr>
  </w:style>
  <w:style w:type="character" w:customStyle="1" w:styleId="a7">
    <w:name w:val="Верхний колонтитул Знак"/>
    <w:link w:val="a6"/>
    <w:uiPriority w:val="99"/>
    <w:rsid w:val="001E074F"/>
    <w:rPr>
      <w:rFonts w:eastAsia="Times New Roman"/>
      <w:sz w:val="24"/>
      <w:szCs w:val="24"/>
      <w:lang w:eastAsia="ar-SA"/>
    </w:rPr>
  </w:style>
  <w:style w:type="paragraph" w:styleId="a8">
    <w:name w:val="footer"/>
    <w:basedOn w:val="a"/>
    <w:link w:val="a9"/>
    <w:uiPriority w:val="99"/>
    <w:unhideWhenUsed/>
    <w:rsid w:val="001E074F"/>
    <w:pPr>
      <w:tabs>
        <w:tab w:val="center" w:pos="4677"/>
        <w:tab w:val="right" w:pos="9355"/>
      </w:tabs>
    </w:pPr>
    <w:rPr>
      <w:lang/>
    </w:rPr>
  </w:style>
  <w:style w:type="character" w:customStyle="1" w:styleId="a9">
    <w:name w:val="Нижний колонтитул Знак"/>
    <w:link w:val="a8"/>
    <w:uiPriority w:val="99"/>
    <w:rsid w:val="001E074F"/>
    <w:rPr>
      <w:rFonts w:eastAsia="Times New Roman"/>
      <w:sz w:val="24"/>
      <w:szCs w:val="24"/>
      <w:lang w:eastAsia="ar-SA"/>
    </w:rPr>
  </w:style>
  <w:style w:type="character" w:customStyle="1" w:styleId="40">
    <w:name w:val="Заголовок 4 Знак"/>
    <w:link w:val="4"/>
    <w:uiPriority w:val="9"/>
    <w:semiHidden/>
    <w:rsid w:val="00E44F41"/>
    <w:rPr>
      <w:rFonts w:ascii="Cambria" w:eastAsia="Times New Roman" w:hAnsi="Cambria" w:cs="Times New Roman"/>
      <w:b/>
      <w:bCs/>
      <w:i/>
      <w:iCs/>
      <w:color w:val="4F81BD"/>
      <w:sz w:val="24"/>
      <w:szCs w:val="24"/>
      <w:lang w:eastAsia="ar-SA"/>
    </w:rPr>
  </w:style>
  <w:style w:type="table" w:styleId="aa">
    <w:name w:val="Table Grid"/>
    <w:basedOn w:val="a1"/>
    <w:uiPriority w:val="59"/>
    <w:rsid w:val="00E44F4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E44F41"/>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E44F41"/>
    <w:pPr>
      <w:ind w:left="5664"/>
    </w:pPr>
    <w:rPr>
      <w:sz w:val="28"/>
      <w:lang/>
    </w:rPr>
  </w:style>
  <w:style w:type="character" w:customStyle="1" w:styleId="ad">
    <w:name w:val="Основной текст с отступом Знак"/>
    <w:link w:val="ac"/>
    <w:rsid w:val="00E44F41"/>
    <w:rPr>
      <w:rFonts w:eastAsia="Times New Roman"/>
      <w:sz w:val="28"/>
      <w:szCs w:val="24"/>
    </w:rPr>
  </w:style>
  <w:style w:type="paragraph" w:customStyle="1" w:styleId="ConsNormal">
    <w:name w:val="ConsNormal"/>
    <w:rsid w:val="006157FF"/>
    <w:pPr>
      <w:autoSpaceDE w:val="0"/>
      <w:autoSpaceDN w:val="0"/>
      <w:adjustRightInd w:val="0"/>
      <w:ind w:firstLine="720"/>
    </w:pPr>
    <w:rPr>
      <w:rFonts w:ascii="Arial" w:eastAsia="Times New Roman" w:hAnsi="Arial" w:cs="Arial"/>
      <w:sz w:val="18"/>
      <w:szCs w:val="18"/>
    </w:rPr>
  </w:style>
  <w:style w:type="character" w:customStyle="1" w:styleId="20">
    <w:name w:val="Заголовок 2 Знак"/>
    <w:link w:val="2"/>
    <w:uiPriority w:val="9"/>
    <w:semiHidden/>
    <w:rsid w:val="00A86517"/>
    <w:rPr>
      <w:rFonts w:ascii="Cambria" w:eastAsia="Times New Roman" w:hAnsi="Cambria" w:cs="Times New Roman"/>
      <w:b/>
      <w:bCs/>
      <w:color w:val="4F81BD"/>
      <w:sz w:val="26"/>
      <w:szCs w:val="26"/>
      <w:lang w:eastAsia="ar-SA"/>
    </w:rPr>
  </w:style>
  <w:style w:type="paragraph" w:styleId="ae">
    <w:name w:val="Normal (Web)"/>
    <w:basedOn w:val="a"/>
    <w:uiPriority w:val="99"/>
    <w:unhideWhenUsed/>
    <w:rsid w:val="00A86517"/>
    <w:pPr>
      <w:spacing w:before="100" w:beforeAutospacing="1" w:after="100" w:afterAutospacing="1"/>
    </w:pPr>
    <w:rPr>
      <w:lang w:eastAsia="ru-RU"/>
    </w:rPr>
  </w:style>
  <w:style w:type="character" w:styleId="af">
    <w:name w:val="Strong"/>
    <w:uiPriority w:val="22"/>
    <w:qFormat/>
    <w:rsid w:val="008F2DC1"/>
    <w:rPr>
      <w:b/>
      <w:bCs/>
    </w:rPr>
  </w:style>
  <w:style w:type="paragraph" w:customStyle="1" w:styleId="af0">
    <w:name w:val="Знак"/>
    <w:basedOn w:val="a"/>
    <w:rsid w:val="007D2A79"/>
    <w:pPr>
      <w:spacing w:before="100" w:beforeAutospacing="1" w:after="100" w:afterAutospacing="1"/>
    </w:pPr>
    <w:rPr>
      <w:rFonts w:ascii="Tahoma" w:hAnsi="Tahoma"/>
      <w:sz w:val="20"/>
      <w:szCs w:val="20"/>
      <w:lang w:val="en-US" w:eastAsia="en-US"/>
    </w:rPr>
  </w:style>
  <w:style w:type="paragraph" w:customStyle="1" w:styleId="af1">
    <w:name w:val="Письмо"/>
    <w:basedOn w:val="a"/>
    <w:rsid w:val="007D2A79"/>
    <w:pPr>
      <w:autoSpaceDE w:val="0"/>
      <w:autoSpaceDN w:val="0"/>
      <w:spacing w:line="320" w:lineRule="exact"/>
      <w:ind w:firstLine="720"/>
      <w:jc w:val="both"/>
    </w:pPr>
    <w:rPr>
      <w:sz w:val="28"/>
      <w:szCs w:val="28"/>
      <w:lang w:eastAsia="ru-RU"/>
    </w:rPr>
  </w:style>
  <w:style w:type="character" w:customStyle="1" w:styleId="70">
    <w:name w:val="Заголовок 7 Знак"/>
    <w:link w:val="7"/>
    <w:rsid w:val="003C0CF6"/>
    <w:rPr>
      <w:rFonts w:eastAsia="Times New Roman"/>
      <w:sz w:val="24"/>
      <w:szCs w:val="24"/>
    </w:rPr>
  </w:style>
  <w:style w:type="paragraph" w:customStyle="1" w:styleId="ConsPlusNormal">
    <w:name w:val="ConsPlusNormal"/>
    <w:rsid w:val="003C0CF6"/>
    <w:pPr>
      <w:widowControl w:val="0"/>
      <w:autoSpaceDE w:val="0"/>
      <w:autoSpaceDN w:val="0"/>
      <w:adjustRightInd w:val="0"/>
      <w:ind w:firstLine="720"/>
    </w:pPr>
    <w:rPr>
      <w:rFonts w:ascii="Arial" w:eastAsia="Times New Roman" w:hAnsi="Arial" w:cs="Arial"/>
    </w:rPr>
  </w:style>
  <w:style w:type="character" w:customStyle="1" w:styleId="oddtlquestion">
    <w:name w:val="oddtlquestion"/>
    <w:basedOn w:val="a0"/>
    <w:rsid w:val="00FB689F"/>
  </w:style>
  <w:style w:type="character" w:customStyle="1" w:styleId="oddtlanswer">
    <w:name w:val="oddtlanswer"/>
    <w:basedOn w:val="a0"/>
    <w:rsid w:val="00FB689F"/>
  </w:style>
  <w:style w:type="paragraph" w:customStyle="1" w:styleId="ConsPlusNonformat">
    <w:name w:val="ConsPlusNonformat"/>
    <w:uiPriority w:val="99"/>
    <w:rsid w:val="007C20D1"/>
    <w:pPr>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391112"/>
    <w:pPr>
      <w:spacing w:after="120" w:line="480" w:lineRule="auto"/>
      <w:ind w:left="283"/>
    </w:pPr>
    <w:rPr>
      <w:lang/>
    </w:rPr>
  </w:style>
  <w:style w:type="character" w:customStyle="1" w:styleId="22">
    <w:name w:val="Основной текст с отступом 2 Знак"/>
    <w:link w:val="21"/>
    <w:uiPriority w:val="99"/>
    <w:semiHidden/>
    <w:rsid w:val="00391112"/>
    <w:rPr>
      <w:rFonts w:eastAsia="Times New Roman"/>
      <w:sz w:val="24"/>
      <w:szCs w:val="24"/>
      <w:lang w:eastAsia="ar-SA"/>
    </w:rPr>
  </w:style>
  <w:style w:type="paragraph" w:styleId="af2">
    <w:name w:val="No Spacing"/>
    <w:uiPriority w:val="1"/>
    <w:qFormat/>
    <w:rsid w:val="00641113"/>
    <w:rPr>
      <w:rFonts w:ascii="Calibri" w:hAnsi="Calibri"/>
      <w:sz w:val="22"/>
      <w:szCs w:val="22"/>
      <w:lang w:eastAsia="en-US"/>
    </w:rPr>
  </w:style>
  <w:style w:type="paragraph" w:customStyle="1" w:styleId="1">
    <w:name w:val="Абзац списка1"/>
    <w:basedOn w:val="a"/>
    <w:rsid w:val="008657BC"/>
    <w:pPr>
      <w:ind w:left="720"/>
      <w:jc w:val="both"/>
    </w:pPr>
    <w:rPr>
      <w:rFonts w:ascii="Calibri" w:hAnsi="Calibri"/>
      <w:sz w:val="22"/>
      <w:szCs w:val="22"/>
    </w:rPr>
  </w:style>
  <w:style w:type="character" w:styleId="af3">
    <w:name w:val="FollowedHyperlink"/>
    <w:uiPriority w:val="99"/>
    <w:semiHidden/>
    <w:unhideWhenUsed/>
    <w:rsid w:val="00C95542"/>
    <w:rPr>
      <w:color w:val="800080"/>
      <w:u w:val="single"/>
    </w:rPr>
  </w:style>
  <w:style w:type="character" w:customStyle="1" w:styleId="style91">
    <w:name w:val="style91"/>
    <w:basedOn w:val="a0"/>
    <w:rsid w:val="00890FD6"/>
    <w:rPr>
      <w:sz w:val="21"/>
      <w:szCs w:val="21"/>
    </w:rPr>
  </w:style>
  <w:style w:type="paragraph" w:styleId="af4">
    <w:name w:val="Body Text"/>
    <w:basedOn w:val="a"/>
    <w:link w:val="af5"/>
    <w:uiPriority w:val="99"/>
    <w:semiHidden/>
    <w:unhideWhenUsed/>
    <w:rsid w:val="00AE363B"/>
    <w:pPr>
      <w:spacing w:after="120"/>
    </w:pPr>
  </w:style>
  <w:style w:type="character" w:customStyle="1" w:styleId="af5">
    <w:name w:val="Основной текст Знак"/>
    <w:basedOn w:val="a0"/>
    <w:link w:val="af4"/>
    <w:uiPriority w:val="99"/>
    <w:semiHidden/>
    <w:rsid w:val="00AE363B"/>
    <w:rPr>
      <w:rFonts w:eastAsia="Times New Roman"/>
      <w:sz w:val="24"/>
      <w:szCs w:val="24"/>
      <w:lang w:eastAsia="ar-SA"/>
    </w:rPr>
  </w:style>
  <w:style w:type="character" w:customStyle="1" w:styleId="blk">
    <w:name w:val="blk"/>
    <w:basedOn w:val="a0"/>
    <w:rsid w:val="001B5C13"/>
  </w:style>
  <w:style w:type="character" w:styleId="af6">
    <w:name w:val="page number"/>
    <w:basedOn w:val="a0"/>
    <w:rsid w:val="00E53F53"/>
  </w:style>
  <w:style w:type="paragraph" w:styleId="af7">
    <w:name w:val="Title"/>
    <w:basedOn w:val="a"/>
    <w:link w:val="af8"/>
    <w:qFormat/>
    <w:rsid w:val="00E53F53"/>
    <w:rPr>
      <w:b/>
      <w:sz w:val="28"/>
      <w:szCs w:val="20"/>
      <w:lang w:eastAsia="ru-RU"/>
    </w:rPr>
  </w:style>
  <w:style w:type="character" w:customStyle="1" w:styleId="af8">
    <w:name w:val="Название Знак"/>
    <w:basedOn w:val="a0"/>
    <w:link w:val="af7"/>
    <w:rsid w:val="00E53F53"/>
    <w:rPr>
      <w:rFonts w:eastAsia="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BF"/>
    <w:rPr>
      <w:rFonts w:eastAsia="Times New Roman"/>
      <w:sz w:val="24"/>
      <w:szCs w:val="24"/>
      <w:lang w:eastAsia="ar-SA"/>
    </w:rPr>
  </w:style>
  <w:style w:type="paragraph" w:styleId="2">
    <w:name w:val="heading 2"/>
    <w:basedOn w:val="a"/>
    <w:next w:val="a"/>
    <w:link w:val="20"/>
    <w:uiPriority w:val="9"/>
    <w:semiHidden/>
    <w:unhideWhenUsed/>
    <w:qFormat/>
    <w:rsid w:val="00A86517"/>
    <w:pPr>
      <w:keepNext/>
      <w:keepLines/>
      <w:spacing w:before="200"/>
      <w:outlineLvl w:val="1"/>
    </w:pPr>
    <w:rPr>
      <w:rFonts w:ascii="Cambria" w:hAnsi="Cambria"/>
      <w:b/>
      <w:bCs/>
      <w:color w:val="4F81BD"/>
      <w:sz w:val="26"/>
      <w:szCs w:val="26"/>
      <w:lang w:val="x-none"/>
    </w:rPr>
  </w:style>
  <w:style w:type="paragraph" w:styleId="3">
    <w:name w:val="heading 3"/>
    <w:basedOn w:val="a"/>
    <w:next w:val="a"/>
    <w:link w:val="30"/>
    <w:qFormat/>
    <w:rsid w:val="002E53BF"/>
    <w:pPr>
      <w:keepNext/>
      <w:tabs>
        <w:tab w:val="num" w:pos="720"/>
      </w:tabs>
      <w:ind w:left="720" w:hanging="720"/>
      <w:outlineLvl w:val="2"/>
    </w:pPr>
    <w:rPr>
      <w:sz w:val="32"/>
      <w:szCs w:val="32"/>
      <w:lang w:val="x-none"/>
    </w:rPr>
  </w:style>
  <w:style w:type="paragraph" w:styleId="4">
    <w:name w:val="heading 4"/>
    <w:basedOn w:val="a"/>
    <w:next w:val="a"/>
    <w:link w:val="40"/>
    <w:uiPriority w:val="9"/>
    <w:semiHidden/>
    <w:unhideWhenUsed/>
    <w:qFormat/>
    <w:rsid w:val="00E44F41"/>
    <w:pPr>
      <w:keepNext/>
      <w:keepLines/>
      <w:spacing w:before="200"/>
      <w:outlineLvl w:val="3"/>
    </w:pPr>
    <w:rPr>
      <w:rFonts w:ascii="Cambria" w:hAnsi="Cambria"/>
      <w:b/>
      <w:bCs/>
      <w:i/>
      <w:iCs/>
      <w:color w:val="4F81BD"/>
      <w:lang w:val="x-none"/>
    </w:rPr>
  </w:style>
  <w:style w:type="paragraph" w:styleId="7">
    <w:name w:val="heading 7"/>
    <w:basedOn w:val="a"/>
    <w:next w:val="a"/>
    <w:link w:val="70"/>
    <w:qFormat/>
    <w:rsid w:val="003C0CF6"/>
    <w:pPr>
      <w:autoSpaceDE w:val="0"/>
      <w:autoSpaceDN w:val="0"/>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E53BF"/>
    <w:rPr>
      <w:rFonts w:eastAsia="Times New Roman"/>
      <w:sz w:val="32"/>
      <w:szCs w:val="32"/>
      <w:lang w:eastAsia="ar-SA"/>
    </w:rPr>
  </w:style>
  <w:style w:type="character" w:styleId="a3">
    <w:name w:val="Hyperlink"/>
    <w:rsid w:val="002E53BF"/>
    <w:rPr>
      <w:color w:val="0000FF"/>
      <w:u w:val="single"/>
    </w:rPr>
  </w:style>
  <w:style w:type="paragraph" w:styleId="a4">
    <w:name w:val="Balloon Text"/>
    <w:basedOn w:val="a"/>
    <w:link w:val="a5"/>
    <w:uiPriority w:val="99"/>
    <w:semiHidden/>
    <w:unhideWhenUsed/>
    <w:rsid w:val="002E53BF"/>
    <w:rPr>
      <w:rFonts w:ascii="Tahoma" w:hAnsi="Tahoma"/>
      <w:sz w:val="16"/>
      <w:szCs w:val="16"/>
      <w:lang w:val="x-none"/>
    </w:rPr>
  </w:style>
  <w:style w:type="character" w:customStyle="1" w:styleId="a5">
    <w:name w:val="Текст выноски Знак"/>
    <w:link w:val="a4"/>
    <w:uiPriority w:val="99"/>
    <w:semiHidden/>
    <w:rsid w:val="002E53BF"/>
    <w:rPr>
      <w:rFonts w:ascii="Tahoma" w:eastAsia="Times New Roman" w:hAnsi="Tahoma" w:cs="Tahoma"/>
      <w:sz w:val="16"/>
      <w:szCs w:val="16"/>
      <w:lang w:eastAsia="ar-SA"/>
    </w:rPr>
  </w:style>
  <w:style w:type="paragraph" w:styleId="a6">
    <w:name w:val="header"/>
    <w:basedOn w:val="a"/>
    <w:link w:val="a7"/>
    <w:uiPriority w:val="99"/>
    <w:unhideWhenUsed/>
    <w:rsid w:val="001E074F"/>
    <w:pPr>
      <w:tabs>
        <w:tab w:val="center" w:pos="4677"/>
        <w:tab w:val="right" w:pos="9355"/>
      </w:tabs>
    </w:pPr>
    <w:rPr>
      <w:lang w:val="x-none"/>
    </w:rPr>
  </w:style>
  <w:style w:type="character" w:customStyle="1" w:styleId="a7">
    <w:name w:val="Верхний колонтитул Знак"/>
    <w:link w:val="a6"/>
    <w:uiPriority w:val="99"/>
    <w:rsid w:val="001E074F"/>
    <w:rPr>
      <w:rFonts w:eastAsia="Times New Roman"/>
      <w:sz w:val="24"/>
      <w:szCs w:val="24"/>
      <w:lang w:eastAsia="ar-SA"/>
    </w:rPr>
  </w:style>
  <w:style w:type="paragraph" w:styleId="a8">
    <w:name w:val="footer"/>
    <w:basedOn w:val="a"/>
    <w:link w:val="a9"/>
    <w:uiPriority w:val="99"/>
    <w:unhideWhenUsed/>
    <w:rsid w:val="001E074F"/>
    <w:pPr>
      <w:tabs>
        <w:tab w:val="center" w:pos="4677"/>
        <w:tab w:val="right" w:pos="9355"/>
      </w:tabs>
    </w:pPr>
    <w:rPr>
      <w:lang w:val="x-none"/>
    </w:rPr>
  </w:style>
  <w:style w:type="character" w:customStyle="1" w:styleId="a9">
    <w:name w:val="Нижний колонтитул Знак"/>
    <w:link w:val="a8"/>
    <w:uiPriority w:val="99"/>
    <w:rsid w:val="001E074F"/>
    <w:rPr>
      <w:rFonts w:eastAsia="Times New Roman"/>
      <w:sz w:val="24"/>
      <w:szCs w:val="24"/>
      <w:lang w:eastAsia="ar-SA"/>
    </w:rPr>
  </w:style>
  <w:style w:type="character" w:customStyle="1" w:styleId="40">
    <w:name w:val="Заголовок 4 Знак"/>
    <w:link w:val="4"/>
    <w:uiPriority w:val="9"/>
    <w:semiHidden/>
    <w:rsid w:val="00E44F41"/>
    <w:rPr>
      <w:rFonts w:ascii="Cambria" w:eastAsia="Times New Roman" w:hAnsi="Cambria" w:cs="Times New Roman"/>
      <w:b/>
      <w:bCs/>
      <w:i/>
      <w:iCs/>
      <w:color w:val="4F81BD"/>
      <w:sz w:val="24"/>
      <w:szCs w:val="24"/>
      <w:lang w:eastAsia="ar-SA"/>
    </w:rPr>
  </w:style>
  <w:style w:type="table" w:styleId="aa">
    <w:name w:val="Table Grid"/>
    <w:basedOn w:val="a1"/>
    <w:uiPriority w:val="59"/>
    <w:rsid w:val="00E44F41"/>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44F41"/>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E44F41"/>
    <w:pPr>
      <w:ind w:left="5664"/>
    </w:pPr>
    <w:rPr>
      <w:sz w:val="28"/>
      <w:lang w:val="x-none" w:eastAsia="x-none"/>
    </w:rPr>
  </w:style>
  <w:style w:type="character" w:customStyle="1" w:styleId="ad">
    <w:name w:val="Основной текст с отступом Знак"/>
    <w:link w:val="ac"/>
    <w:rsid w:val="00E44F41"/>
    <w:rPr>
      <w:rFonts w:eastAsia="Times New Roman"/>
      <w:sz w:val="28"/>
      <w:szCs w:val="24"/>
    </w:rPr>
  </w:style>
  <w:style w:type="paragraph" w:customStyle="1" w:styleId="ConsNormal">
    <w:name w:val="ConsNormal"/>
    <w:rsid w:val="006157FF"/>
    <w:pPr>
      <w:autoSpaceDE w:val="0"/>
      <w:autoSpaceDN w:val="0"/>
      <w:adjustRightInd w:val="0"/>
      <w:ind w:firstLine="720"/>
    </w:pPr>
    <w:rPr>
      <w:rFonts w:ascii="Arial" w:eastAsia="Times New Roman" w:hAnsi="Arial" w:cs="Arial"/>
      <w:sz w:val="18"/>
      <w:szCs w:val="18"/>
    </w:rPr>
  </w:style>
  <w:style w:type="character" w:customStyle="1" w:styleId="20">
    <w:name w:val="Заголовок 2 Знак"/>
    <w:link w:val="2"/>
    <w:uiPriority w:val="9"/>
    <w:semiHidden/>
    <w:rsid w:val="00A86517"/>
    <w:rPr>
      <w:rFonts w:ascii="Cambria" w:eastAsia="Times New Roman" w:hAnsi="Cambria" w:cs="Times New Roman"/>
      <w:b/>
      <w:bCs/>
      <w:color w:val="4F81BD"/>
      <w:sz w:val="26"/>
      <w:szCs w:val="26"/>
      <w:lang w:eastAsia="ar-SA"/>
    </w:rPr>
  </w:style>
  <w:style w:type="paragraph" w:styleId="ae">
    <w:name w:val="Normal (Web)"/>
    <w:basedOn w:val="a"/>
    <w:uiPriority w:val="99"/>
    <w:unhideWhenUsed/>
    <w:rsid w:val="00A86517"/>
    <w:pPr>
      <w:spacing w:before="100" w:beforeAutospacing="1" w:after="100" w:afterAutospacing="1"/>
    </w:pPr>
    <w:rPr>
      <w:lang w:eastAsia="ru-RU"/>
    </w:rPr>
  </w:style>
  <w:style w:type="character" w:styleId="af">
    <w:name w:val="Strong"/>
    <w:uiPriority w:val="22"/>
    <w:qFormat/>
    <w:rsid w:val="008F2DC1"/>
    <w:rPr>
      <w:b/>
      <w:bCs/>
    </w:rPr>
  </w:style>
  <w:style w:type="paragraph" w:customStyle="1" w:styleId="af0">
    <w:name w:val="Знак"/>
    <w:basedOn w:val="a"/>
    <w:rsid w:val="007D2A79"/>
    <w:pPr>
      <w:spacing w:before="100" w:beforeAutospacing="1" w:after="100" w:afterAutospacing="1"/>
    </w:pPr>
    <w:rPr>
      <w:rFonts w:ascii="Tahoma" w:hAnsi="Tahoma"/>
      <w:sz w:val="20"/>
      <w:szCs w:val="20"/>
      <w:lang w:val="en-US" w:eastAsia="en-US"/>
    </w:rPr>
  </w:style>
  <w:style w:type="paragraph" w:customStyle="1" w:styleId="af1">
    <w:name w:val="Письмо"/>
    <w:basedOn w:val="a"/>
    <w:rsid w:val="007D2A79"/>
    <w:pPr>
      <w:autoSpaceDE w:val="0"/>
      <w:autoSpaceDN w:val="0"/>
      <w:spacing w:line="320" w:lineRule="exact"/>
      <w:ind w:firstLine="720"/>
      <w:jc w:val="both"/>
    </w:pPr>
    <w:rPr>
      <w:sz w:val="28"/>
      <w:szCs w:val="28"/>
      <w:lang w:eastAsia="ru-RU"/>
    </w:rPr>
  </w:style>
  <w:style w:type="character" w:customStyle="1" w:styleId="70">
    <w:name w:val="Заголовок 7 Знак"/>
    <w:link w:val="7"/>
    <w:rsid w:val="003C0CF6"/>
    <w:rPr>
      <w:rFonts w:eastAsia="Times New Roman"/>
      <w:sz w:val="24"/>
      <w:szCs w:val="24"/>
    </w:rPr>
  </w:style>
  <w:style w:type="paragraph" w:customStyle="1" w:styleId="ConsPlusNormal">
    <w:name w:val="ConsPlusNormal"/>
    <w:rsid w:val="003C0CF6"/>
    <w:pPr>
      <w:widowControl w:val="0"/>
      <w:autoSpaceDE w:val="0"/>
      <w:autoSpaceDN w:val="0"/>
      <w:adjustRightInd w:val="0"/>
      <w:ind w:firstLine="720"/>
    </w:pPr>
    <w:rPr>
      <w:rFonts w:ascii="Arial" w:eastAsia="Times New Roman" w:hAnsi="Arial" w:cs="Arial"/>
    </w:rPr>
  </w:style>
  <w:style w:type="character" w:customStyle="1" w:styleId="oddtlquestion">
    <w:name w:val="oddtlquestion"/>
    <w:basedOn w:val="a0"/>
    <w:rsid w:val="00FB689F"/>
  </w:style>
  <w:style w:type="character" w:customStyle="1" w:styleId="oddtlanswer">
    <w:name w:val="oddtlanswer"/>
    <w:basedOn w:val="a0"/>
    <w:rsid w:val="00FB689F"/>
  </w:style>
  <w:style w:type="paragraph" w:customStyle="1" w:styleId="ConsPlusNonformat">
    <w:name w:val="ConsPlusNonformat"/>
    <w:uiPriority w:val="99"/>
    <w:rsid w:val="007C20D1"/>
    <w:pPr>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391112"/>
    <w:pPr>
      <w:spacing w:after="120" w:line="480" w:lineRule="auto"/>
      <w:ind w:left="283"/>
    </w:pPr>
    <w:rPr>
      <w:lang w:val="x-none"/>
    </w:rPr>
  </w:style>
  <w:style w:type="character" w:customStyle="1" w:styleId="22">
    <w:name w:val="Основной текст с отступом 2 Знак"/>
    <w:link w:val="21"/>
    <w:uiPriority w:val="99"/>
    <w:semiHidden/>
    <w:rsid w:val="00391112"/>
    <w:rPr>
      <w:rFonts w:eastAsia="Times New Roman"/>
      <w:sz w:val="24"/>
      <w:szCs w:val="24"/>
      <w:lang w:eastAsia="ar-SA"/>
    </w:rPr>
  </w:style>
  <w:style w:type="paragraph" w:styleId="af2">
    <w:name w:val="No Spacing"/>
    <w:uiPriority w:val="1"/>
    <w:qFormat/>
    <w:rsid w:val="00641113"/>
    <w:rPr>
      <w:rFonts w:ascii="Calibri" w:hAnsi="Calibri"/>
      <w:sz w:val="22"/>
      <w:szCs w:val="22"/>
      <w:lang w:eastAsia="en-US"/>
    </w:rPr>
  </w:style>
  <w:style w:type="paragraph" w:customStyle="1" w:styleId="1">
    <w:name w:val="Абзац списка1"/>
    <w:basedOn w:val="a"/>
    <w:rsid w:val="008657BC"/>
    <w:pPr>
      <w:ind w:left="720"/>
      <w:jc w:val="both"/>
    </w:pPr>
    <w:rPr>
      <w:rFonts w:ascii="Calibri" w:hAnsi="Calibri"/>
      <w:sz w:val="22"/>
      <w:szCs w:val="22"/>
    </w:rPr>
  </w:style>
  <w:style w:type="character" w:styleId="af3">
    <w:name w:val="FollowedHyperlink"/>
    <w:uiPriority w:val="99"/>
    <w:semiHidden/>
    <w:unhideWhenUsed/>
    <w:rsid w:val="00C95542"/>
    <w:rPr>
      <w:color w:val="800080"/>
      <w:u w:val="single"/>
    </w:rPr>
  </w:style>
  <w:style w:type="character" w:customStyle="1" w:styleId="style91">
    <w:name w:val="style91"/>
    <w:basedOn w:val="a0"/>
    <w:rsid w:val="00890FD6"/>
    <w:rPr>
      <w:sz w:val="21"/>
      <w:szCs w:val="21"/>
    </w:rPr>
  </w:style>
  <w:style w:type="paragraph" w:styleId="af4">
    <w:name w:val="Body Text"/>
    <w:basedOn w:val="a"/>
    <w:link w:val="af5"/>
    <w:uiPriority w:val="99"/>
    <w:semiHidden/>
    <w:unhideWhenUsed/>
    <w:rsid w:val="00AE363B"/>
    <w:pPr>
      <w:spacing w:after="120"/>
    </w:pPr>
  </w:style>
  <w:style w:type="character" w:customStyle="1" w:styleId="af5">
    <w:name w:val="Основной текст Знак"/>
    <w:basedOn w:val="a0"/>
    <w:link w:val="af4"/>
    <w:uiPriority w:val="99"/>
    <w:semiHidden/>
    <w:rsid w:val="00AE363B"/>
    <w:rPr>
      <w:rFonts w:eastAsia="Times New Roman"/>
      <w:sz w:val="24"/>
      <w:szCs w:val="24"/>
      <w:lang w:eastAsia="ar-SA"/>
    </w:rPr>
  </w:style>
  <w:style w:type="character" w:customStyle="1" w:styleId="blk">
    <w:name w:val="blk"/>
    <w:basedOn w:val="a0"/>
    <w:rsid w:val="001B5C13"/>
  </w:style>
</w:styles>
</file>

<file path=word/webSettings.xml><?xml version="1.0" encoding="utf-8"?>
<w:webSettings xmlns:r="http://schemas.openxmlformats.org/officeDocument/2006/relationships" xmlns:w="http://schemas.openxmlformats.org/wordprocessingml/2006/main">
  <w:divs>
    <w:div w:id="134951939">
      <w:bodyDiv w:val="1"/>
      <w:marLeft w:val="0"/>
      <w:marRight w:val="0"/>
      <w:marTop w:val="0"/>
      <w:marBottom w:val="0"/>
      <w:divBdr>
        <w:top w:val="none" w:sz="0" w:space="0" w:color="auto"/>
        <w:left w:val="none" w:sz="0" w:space="0" w:color="auto"/>
        <w:bottom w:val="none" w:sz="0" w:space="0" w:color="auto"/>
        <w:right w:val="none" w:sz="0" w:space="0" w:color="auto"/>
      </w:divBdr>
    </w:div>
    <w:div w:id="396709545">
      <w:bodyDiv w:val="1"/>
      <w:marLeft w:val="0"/>
      <w:marRight w:val="0"/>
      <w:marTop w:val="0"/>
      <w:marBottom w:val="0"/>
      <w:divBdr>
        <w:top w:val="none" w:sz="0" w:space="0" w:color="auto"/>
        <w:left w:val="none" w:sz="0" w:space="0" w:color="auto"/>
        <w:bottom w:val="none" w:sz="0" w:space="0" w:color="auto"/>
        <w:right w:val="none" w:sz="0" w:space="0" w:color="auto"/>
      </w:divBdr>
    </w:div>
    <w:div w:id="629870066">
      <w:bodyDiv w:val="1"/>
      <w:marLeft w:val="0"/>
      <w:marRight w:val="0"/>
      <w:marTop w:val="0"/>
      <w:marBottom w:val="0"/>
      <w:divBdr>
        <w:top w:val="none" w:sz="0" w:space="0" w:color="auto"/>
        <w:left w:val="none" w:sz="0" w:space="0" w:color="auto"/>
        <w:bottom w:val="none" w:sz="0" w:space="0" w:color="auto"/>
        <w:right w:val="none" w:sz="0" w:space="0" w:color="auto"/>
      </w:divBdr>
    </w:div>
    <w:div w:id="826945719">
      <w:bodyDiv w:val="1"/>
      <w:marLeft w:val="0"/>
      <w:marRight w:val="0"/>
      <w:marTop w:val="0"/>
      <w:marBottom w:val="0"/>
      <w:divBdr>
        <w:top w:val="none" w:sz="0" w:space="0" w:color="auto"/>
        <w:left w:val="none" w:sz="0" w:space="0" w:color="auto"/>
        <w:bottom w:val="none" w:sz="0" w:space="0" w:color="auto"/>
        <w:right w:val="none" w:sz="0" w:space="0" w:color="auto"/>
      </w:divBdr>
      <w:divsChild>
        <w:div w:id="2144345865">
          <w:marLeft w:val="0"/>
          <w:marRight w:val="0"/>
          <w:marTop w:val="0"/>
          <w:marBottom w:val="0"/>
          <w:divBdr>
            <w:top w:val="none" w:sz="0" w:space="0" w:color="auto"/>
            <w:left w:val="none" w:sz="0" w:space="0" w:color="auto"/>
            <w:bottom w:val="none" w:sz="0" w:space="0" w:color="auto"/>
            <w:right w:val="none" w:sz="0" w:space="0" w:color="auto"/>
          </w:divBdr>
          <w:divsChild>
            <w:div w:id="1910653279">
              <w:marLeft w:val="0"/>
              <w:marRight w:val="0"/>
              <w:marTop w:val="0"/>
              <w:marBottom w:val="0"/>
              <w:divBdr>
                <w:top w:val="none" w:sz="0" w:space="0" w:color="auto"/>
                <w:left w:val="none" w:sz="0" w:space="0" w:color="auto"/>
                <w:bottom w:val="none" w:sz="0" w:space="0" w:color="auto"/>
                <w:right w:val="none" w:sz="0" w:space="0" w:color="auto"/>
              </w:divBdr>
              <w:divsChild>
                <w:div w:id="2366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7433">
      <w:bodyDiv w:val="1"/>
      <w:marLeft w:val="0"/>
      <w:marRight w:val="0"/>
      <w:marTop w:val="0"/>
      <w:marBottom w:val="0"/>
      <w:divBdr>
        <w:top w:val="none" w:sz="0" w:space="0" w:color="auto"/>
        <w:left w:val="none" w:sz="0" w:space="0" w:color="auto"/>
        <w:bottom w:val="none" w:sz="0" w:space="0" w:color="auto"/>
        <w:right w:val="none" w:sz="0" w:space="0" w:color="auto"/>
      </w:divBdr>
      <w:divsChild>
        <w:div w:id="1744378289">
          <w:marLeft w:val="0"/>
          <w:marRight w:val="0"/>
          <w:marTop w:val="0"/>
          <w:marBottom w:val="0"/>
          <w:divBdr>
            <w:top w:val="none" w:sz="0" w:space="0" w:color="auto"/>
            <w:left w:val="none" w:sz="0" w:space="0" w:color="auto"/>
            <w:bottom w:val="none" w:sz="0" w:space="0" w:color="auto"/>
            <w:right w:val="none" w:sz="0" w:space="0" w:color="auto"/>
          </w:divBdr>
          <w:divsChild>
            <w:div w:id="2080395459">
              <w:marLeft w:val="0"/>
              <w:marRight w:val="0"/>
              <w:marTop w:val="0"/>
              <w:marBottom w:val="0"/>
              <w:divBdr>
                <w:top w:val="none" w:sz="0" w:space="0" w:color="auto"/>
                <w:left w:val="none" w:sz="0" w:space="0" w:color="auto"/>
                <w:bottom w:val="none" w:sz="0" w:space="0" w:color="auto"/>
                <w:right w:val="none" w:sz="0" w:space="0" w:color="auto"/>
              </w:divBdr>
              <w:divsChild>
                <w:div w:id="1633243598">
                  <w:marLeft w:val="0"/>
                  <w:marRight w:val="0"/>
                  <w:marTop w:val="0"/>
                  <w:marBottom w:val="0"/>
                  <w:divBdr>
                    <w:top w:val="none" w:sz="0" w:space="0" w:color="auto"/>
                    <w:left w:val="none" w:sz="0" w:space="0" w:color="auto"/>
                    <w:bottom w:val="none" w:sz="0" w:space="0" w:color="auto"/>
                    <w:right w:val="none" w:sz="0" w:space="0" w:color="auto"/>
                  </w:divBdr>
                  <w:divsChild>
                    <w:div w:id="1317875991">
                      <w:marLeft w:val="2542"/>
                      <w:marRight w:val="26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7533">
      <w:bodyDiv w:val="1"/>
      <w:marLeft w:val="0"/>
      <w:marRight w:val="0"/>
      <w:marTop w:val="0"/>
      <w:marBottom w:val="0"/>
      <w:divBdr>
        <w:top w:val="none" w:sz="0" w:space="0" w:color="auto"/>
        <w:left w:val="none" w:sz="0" w:space="0" w:color="auto"/>
        <w:bottom w:val="none" w:sz="0" w:space="0" w:color="auto"/>
        <w:right w:val="none" w:sz="0" w:space="0" w:color="auto"/>
      </w:divBdr>
      <w:divsChild>
        <w:div w:id="186335875">
          <w:marLeft w:val="0"/>
          <w:marRight w:val="0"/>
          <w:marTop w:val="0"/>
          <w:marBottom w:val="0"/>
          <w:divBdr>
            <w:top w:val="none" w:sz="0" w:space="0" w:color="auto"/>
            <w:left w:val="none" w:sz="0" w:space="0" w:color="auto"/>
            <w:bottom w:val="none" w:sz="0" w:space="0" w:color="auto"/>
            <w:right w:val="none" w:sz="0" w:space="0" w:color="auto"/>
          </w:divBdr>
          <w:divsChild>
            <w:div w:id="191262428">
              <w:marLeft w:val="0"/>
              <w:marRight w:val="0"/>
              <w:marTop w:val="0"/>
              <w:marBottom w:val="0"/>
              <w:divBdr>
                <w:top w:val="none" w:sz="0" w:space="0" w:color="auto"/>
                <w:left w:val="none" w:sz="0" w:space="0" w:color="auto"/>
                <w:bottom w:val="none" w:sz="0" w:space="0" w:color="auto"/>
                <w:right w:val="none" w:sz="0" w:space="0" w:color="auto"/>
              </w:divBdr>
              <w:divsChild>
                <w:div w:id="362708978">
                  <w:marLeft w:val="0"/>
                  <w:marRight w:val="0"/>
                  <w:marTop w:val="0"/>
                  <w:marBottom w:val="0"/>
                  <w:divBdr>
                    <w:top w:val="none" w:sz="0" w:space="0" w:color="auto"/>
                    <w:left w:val="none" w:sz="0" w:space="0" w:color="auto"/>
                    <w:bottom w:val="none" w:sz="0" w:space="0" w:color="auto"/>
                    <w:right w:val="none" w:sz="0" w:space="0" w:color="auto"/>
                  </w:divBdr>
                  <w:divsChild>
                    <w:div w:id="13843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02584">
      <w:bodyDiv w:val="1"/>
      <w:marLeft w:val="0"/>
      <w:marRight w:val="0"/>
      <w:marTop w:val="0"/>
      <w:marBottom w:val="0"/>
      <w:divBdr>
        <w:top w:val="none" w:sz="0" w:space="0" w:color="auto"/>
        <w:left w:val="none" w:sz="0" w:space="0" w:color="auto"/>
        <w:bottom w:val="none" w:sz="0" w:space="0" w:color="auto"/>
        <w:right w:val="none" w:sz="0" w:space="0" w:color="auto"/>
      </w:divBdr>
      <w:divsChild>
        <w:div w:id="1887714253">
          <w:marLeft w:val="0"/>
          <w:marRight w:val="0"/>
          <w:marTop w:val="0"/>
          <w:marBottom w:val="0"/>
          <w:divBdr>
            <w:top w:val="none" w:sz="0" w:space="0" w:color="auto"/>
            <w:left w:val="none" w:sz="0" w:space="0" w:color="auto"/>
            <w:bottom w:val="none" w:sz="0" w:space="0" w:color="auto"/>
            <w:right w:val="none" w:sz="0" w:space="0" w:color="auto"/>
          </w:divBdr>
          <w:divsChild>
            <w:div w:id="230507107">
              <w:marLeft w:val="0"/>
              <w:marRight w:val="0"/>
              <w:marTop w:val="0"/>
              <w:marBottom w:val="0"/>
              <w:divBdr>
                <w:top w:val="none" w:sz="0" w:space="0" w:color="auto"/>
                <w:left w:val="none" w:sz="0" w:space="0" w:color="auto"/>
                <w:bottom w:val="none" w:sz="0" w:space="0" w:color="auto"/>
                <w:right w:val="none" w:sz="0" w:space="0" w:color="auto"/>
              </w:divBdr>
              <w:divsChild>
                <w:div w:id="16673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9021">
      <w:bodyDiv w:val="1"/>
      <w:marLeft w:val="0"/>
      <w:marRight w:val="0"/>
      <w:marTop w:val="0"/>
      <w:marBottom w:val="0"/>
      <w:divBdr>
        <w:top w:val="none" w:sz="0" w:space="0" w:color="auto"/>
        <w:left w:val="none" w:sz="0" w:space="0" w:color="auto"/>
        <w:bottom w:val="none" w:sz="0" w:space="0" w:color="auto"/>
        <w:right w:val="none" w:sz="0" w:space="0" w:color="auto"/>
      </w:divBdr>
    </w:div>
    <w:div w:id="1351105004">
      <w:bodyDiv w:val="1"/>
      <w:marLeft w:val="0"/>
      <w:marRight w:val="0"/>
      <w:marTop w:val="0"/>
      <w:marBottom w:val="0"/>
      <w:divBdr>
        <w:top w:val="none" w:sz="0" w:space="0" w:color="auto"/>
        <w:left w:val="none" w:sz="0" w:space="0" w:color="auto"/>
        <w:bottom w:val="none" w:sz="0" w:space="0" w:color="auto"/>
        <w:right w:val="none" w:sz="0" w:space="0" w:color="auto"/>
      </w:divBdr>
      <w:divsChild>
        <w:div w:id="1146506905">
          <w:marLeft w:val="0"/>
          <w:marRight w:val="0"/>
          <w:marTop w:val="0"/>
          <w:marBottom w:val="0"/>
          <w:divBdr>
            <w:top w:val="none" w:sz="0" w:space="0" w:color="auto"/>
            <w:left w:val="none" w:sz="0" w:space="0" w:color="auto"/>
            <w:bottom w:val="none" w:sz="0" w:space="0" w:color="auto"/>
            <w:right w:val="none" w:sz="0" w:space="0" w:color="auto"/>
          </w:divBdr>
          <w:divsChild>
            <w:div w:id="618099358">
              <w:marLeft w:val="0"/>
              <w:marRight w:val="0"/>
              <w:marTop w:val="0"/>
              <w:marBottom w:val="0"/>
              <w:divBdr>
                <w:top w:val="none" w:sz="0" w:space="0" w:color="auto"/>
                <w:left w:val="none" w:sz="0" w:space="0" w:color="auto"/>
                <w:bottom w:val="none" w:sz="0" w:space="0" w:color="auto"/>
                <w:right w:val="none" w:sz="0" w:space="0" w:color="auto"/>
              </w:divBdr>
              <w:divsChild>
                <w:div w:id="5599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6768">
      <w:bodyDiv w:val="1"/>
      <w:marLeft w:val="0"/>
      <w:marRight w:val="0"/>
      <w:marTop w:val="0"/>
      <w:marBottom w:val="0"/>
      <w:divBdr>
        <w:top w:val="none" w:sz="0" w:space="0" w:color="auto"/>
        <w:left w:val="none" w:sz="0" w:space="0" w:color="auto"/>
        <w:bottom w:val="none" w:sz="0" w:space="0" w:color="auto"/>
        <w:right w:val="none" w:sz="0" w:space="0" w:color="auto"/>
      </w:divBdr>
    </w:div>
    <w:div w:id="1407532205">
      <w:bodyDiv w:val="1"/>
      <w:marLeft w:val="0"/>
      <w:marRight w:val="0"/>
      <w:marTop w:val="0"/>
      <w:marBottom w:val="0"/>
      <w:divBdr>
        <w:top w:val="none" w:sz="0" w:space="0" w:color="auto"/>
        <w:left w:val="none" w:sz="0" w:space="0" w:color="auto"/>
        <w:bottom w:val="none" w:sz="0" w:space="0" w:color="auto"/>
        <w:right w:val="none" w:sz="0" w:space="0" w:color="auto"/>
      </w:divBdr>
      <w:divsChild>
        <w:div w:id="1514033557">
          <w:marLeft w:val="0"/>
          <w:marRight w:val="0"/>
          <w:marTop w:val="0"/>
          <w:marBottom w:val="0"/>
          <w:divBdr>
            <w:top w:val="none" w:sz="0" w:space="0" w:color="auto"/>
            <w:left w:val="none" w:sz="0" w:space="0" w:color="auto"/>
            <w:bottom w:val="none" w:sz="0" w:space="0" w:color="auto"/>
            <w:right w:val="none" w:sz="0" w:space="0" w:color="auto"/>
          </w:divBdr>
          <w:divsChild>
            <w:div w:id="1945384159">
              <w:marLeft w:val="0"/>
              <w:marRight w:val="0"/>
              <w:marTop w:val="0"/>
              <w:marBottom w:val="0"/>
              <w:divBdr>
                <w:top w:val="single" w:sz="6" w:space="8" w:color="C4C4C4"/>
                <w:left w:val="none" w:sz="0" w:space="0" w:color="auto"/>
                <w:bottom w:val="none" w:sz="0" w:space="0" w:color="auto"/>
                <w:right w:val="none" w:sz="0" w:space="0" w:color="auto"/>
              </w:divBdr>
              <w:divsChild>
                <w:div w:id="9414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lehanova\AppData\Local\Microsoft\Windows\Temporary%20Internet%20Files\Content.Outlook\WZDOIR5L\www.%20krasobradmk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o@admkrsk.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2;&#1086;&#1080;%20&#1087;&#1086;&#1083;&#1091;&#1095;&#1077;&#1085;&#1085;&#1099;&#1077;%20&#1092;&#1072;&#1081;&#1083;&#1099;\&#1073;&#1083;&#1072;&#1085;&#1082;%20&#1087;&#1088;&#1086;&#1076;&#1086;&#1083;&#1100;&#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84FA-4D65-4C8D-82A4-856DEAC7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продольный</Template>
  <TotalTime>2375</TotalTime>
  <Pages>6</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SVRADM</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Анжелла</cp:lastModifiedBy>
  <cp:revision>33</cp:revision>
  <cp:lastPrinted>2021-07-08T07:21:00Z</cp:lastPrinted>
  <dcterms:created xsi:type="dcterms:W3CDTF">2020-10-26T03:35:00Z</dcterms:created>
  <dcterms:modified xsi:type="dcterms:W3CDTF">2021-07-18T14:26:00Z</dcterms:modified>
</cp:coreProperties>
</file>