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3FD" w:rsidRDefault="007163FD">
      <w:pPr>
        <w:rPr>
          <w:rFonts w:ascii="Segoe UI" w:hAnsi="Segoe UI" w:cs="Segoe UI"/>
          <w:color w:val="1D2125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1D2125"/>
          <w:sz w:val="23"/>
          <w:szCs w:val="23"/>
          <w:shd w:val="clear" w:color="auto" w:fill="FFFFFF"/>
        </w:rPr>
        <w:t>«Рожкова Виктория Викторовна. Анализируем программы»</w:t>
      </w:r>
    </w:p>
    <w:p w:rsidR="007163FD" w:rsidRDefault="007163FD">
      <w:pPr>
        <w:rPr>
          <w:color w:val="181818"/>
          <w:sz w:val="28"/>
          <w:szCs w:val="28"/>
          <w:shd w:val="clear" w:color="auto" w:fill="FFFFFF"/>
        </w:rPr>
      </w:pPr>
    </w:p>
    <w:p w:rsidR="00C91A5D" w:rsidRDefault="00F00A08">
      <w:pPr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 xml:space="preserve">Более подробно расписаны требования к условиям реализации программы общего образования, в том числе обеспечивающие формирование функциональной грамотности. Применяется </w:t>
      </w:r>
      <w:r>
        <w:rPr>
          <w:color w:val="000000"/>
          <w:sz w:val="28"/>
          <w:szCs w:val="28"/>
          <w:shd w:val="clear" w:color="auto" w:fill="FFFFFF"/>
        </w:rPr>
        <w:t>вариативность сроков реализации программ</w:t>
      </w:r>
    </w:p>
    <w:p w:rsidR="00F00A08" w:rsidRDefault="007163FD">
      <w:r>
        <w:rPr>
          <w:color w:val="181818"/>
          <w:sz w:val="28"/>
          <w:szCs w:val="28"/>
          <w:shd w:val="clear" w:color="auto" w:fill="FFFFFF"/>
        </w:rPr>
        <w:t>Детальнорасписаны</w:t>
      </w:r>
      <w:r w:rsidR="00F00A08">
        <w:rPr>
          <w:color w:val="181818"/>
          <w:sz w:val="28"/>
          <w:szCs w:val="28"/>
          <w:shd w:val="clear" w:color="auto" w:fill="FFFFFF"/>
        </w:rPr>
        <w:t xml:space="preserve"> т</w:t>
      </w:r>
      <w:r w:rsidR="00F00A08">
        <w:rPr>
          <w:color w:val="000000"/>
          <w:sz w:val="28"/>
          <w:szCs w:val="28"/>
          <w:shd w:val="clear" w:color="auto" w:fill="FFFFFF"/>
        </w:rPr>
        <w:t>ребования к результатам освоения программы</w:t>
      </w:r>
      <w:r>
        <w:rPr>
          <w:color w:val="000000"/>
          <w:sz w:val="28"/>
          <w:szCs w:val="28"/>
          <w:shd w:val="clear" w:color="auto" w:fill="FFFFFF"/>
        </w:rPr>
        <w:t xml:space="preserve"> (их</w:t>
      </w:r>
      <w:r w:rsidR="00F00A08">
        <w:rPr>
          <w:color w:val="000000"/>
          <w:sz w:val="28"/>
          <w:szCs w:val="28"/>
          <w:shd w:val="clear" w:color="auto" w:fill="FFFFFF"/>
        </w:rPr>
        <w:t xml:space="preserve"> уточнили и расширили по всем видам результатов – личностным, </w:t>
      </w:r>
      <w:proofErr w:type="spellStart"/>
      <w:r w:rsidR="00F00A08">
        <w:rPr>
          <w:color w:val="000000"/>
          <w:sz w:val="28"/>
          <w:szCs w:val="28"/>
          <w:shd w:val="clear" w:color="auto" w:fill="FFFFFF"/>
        </w:rPr>
        <w:t>метапредметным</w:t>
      </w:r>
      <w:proofErr w:type="spellEnd"/>
      <w:r w:rsidR="00F00A08">
        <w:rPr>
          <w:color w:val="000000"/>
          <w:sz w:val="28"/>
          <w:szCs w:val="28"/>
          <w:shd w:val="clear" w:color="auto" w:fill="FFFFFF"/>
        </w:rPr>
        <w:t>, предметным</w:t>
      </w:r>
      <w:r>
        <w:rPr>
          <w:color w:val="000000"/>
          <w:sz w:val="28"/>
          <w:szCs w:val="28"/>
          <w:shd w:val="clear" w:color="auto" w:fill="FFFFFF"/>
        </w:rPr>
        <w:t>)</w:t>
      </w:r>
      <w:r w:rsidR="00F00A08">
        <w:rPr>
          <w:color w:val="000000"/>
          <w:sz w:val="28"/>
          <w:szCs w:val="28"/>
          <w:shd w:val="clear" w:color="auto" w:fill="FFFFFF"/>
        </w:rPr>
        <w:t>.</w:t>
      </w:r>
    </w:p>
    <w:sectPr w:rsidR="00F00A08" w:rsidSect="00C91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00A08"/>
    <w:rsid w:val="00202651"/>
    <w:rsid w:val="00392F2B"/>
    <w:rsid w:val="007163FD"/>
    <w:rsid w:val="00863EDF"/>
    <w:rsid w:val="00C91A5D"/>
    <w:rsid w:val="00F00A08"/>
    <w:rsid w:val="00F45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2022-04-18T11:18:00Z</dcterms:created>
  <dcterms:modified xsi:type="dcterms:W3CDTF">2022-04-18T11:38:00Z</dcterms:modified>
</cp:coreProperties>
</file>