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302" w:rsidRPr="00B47D69" w:rsidRDefault="00407302" w:rsidP="0040730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47D69">
        <w:rPr>
          <w:rFonts w:ascii="Times New Roman" w:hAnsi="Times New Roman" w:cs="Times New Roman"/>
          <w:b/>
          <w:bCs/>
          <w:sz w:val="24"/>
          <w:szCs w:val="24"/>
        </w:rPr>
        <w:t xml:space="preserve">Описание оценки предметных результатов по </w:t>
      </w:r>
      <w:r>
        <w:rPr>
          <w:rFonts w:ascii="Times New Roman" w:hAnsi="Times New Roman" w:cs="Times New Roman"/>
          <w:b/>
          <w:bCs/>
          <w:sz w:val="24"/>
          <w:szCs w:val="24"/>
        </w:rPr>
        <w:t>математике в 5-9 классах</w:t>
      </w:r>
    </w:p>
    <w:tbl>
      <w:tblPr>
        <w:tblW w:w="15170" w:type="dxa"/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1"/>
        <w:gridCol w:w="1834"/>
        <w:gridCol w:w="3675"/>
      </w:tblGrid>
      <w:tr w:rsidR="00407302" w:rsidRPr="00243390" w:rsidTr="009B24EE">
        <w:trPr>
          <w:trHeight w:val="584"/>
        </w:trPr>
        <w:tc>
          <w:tcPr>
            <w:tcW w:w="9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07302" w:rsidRPr="00243390" w:rsidRDefault="00407302" w:rsidP="00B02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390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  <w:t xml:space="preserve">Планируемые предметные результаты </w:t>
            </w:r>
          </w:p>
        </w:tc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07302" w:rsidRPr="00243390" w:rsidRDefault="00407302" w:rsidP="00B02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390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  <w:t xml:space="preserve">Этапы  формирования 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07302" w:rsidRPr="00243390" w:rsidRDefault="00407302" w:rsidP="00B028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390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  <w:t xml:space="preserve">Способы оценки </w:t>
            </w:r>
          </w:p>
        </w:tc>
      </w:tr>
      <w:tr w:rsidR="00407302" w:rsidRPr="00243390" w:rsidTr="009B24EE">
        <w:trPr>
          <w:trHeight w:val="584"/>
        </w:trPr>
        <w:tc>
          <w:tcPr>
            <w:tcW w:w="9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07302" w:rsidRPr="00407302" w:rsidRDefault="00407302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Числа и вычисления </w:t>
            </w:r>
          </w:p>
          <w:p w:rsidR="00407302" w:rsidRPr="00407302" w:rsidRDefault="00407302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правильно употреблять термины, связанные с натуральными числами, обыкновенными и десятичными дробями. </w:t>
            </w:r>
          </w:p>
          <w:p w:rsidR="00407302" w:rsidRPr="00407302" w:rsidRDefault="00407302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Сравнивать и упорядочивать натуральные числа, сравнивать в простейших случаях обыкновенные дроби, десятичные дроби. </w:t>
            </w:r>
          </w:p>
          <w:p w:rsidR="00407302" w:rsidRPr="00407302" w:rsidRDefault="00407302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Соотносить точку на координатной (числовой) прямой с соответствующим ей числом и изображать натуральные числа точками </w:t>
            </w:r>
            <w:proofErr w:type="gramStart"/>
            <w:r w:rsidRPr="0040730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координатной (числовой) прямой. </w:t>
            </w:r>
          </w:p>
          <w:p w:rsidR="00407302" w:rsidRPr="00407302" w:rsidRDefault="00407302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арифметические действия с натуральными числами, с обыкновенными дробями в простейших случаях.</w:t>
            </w:r>
          </w:p>
          <w:p w:rsidR="00407302" w:rsidRPr="00407302" w:rsidRDefault="00407302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проверку, прикидку результата вычислений. </w:t>
            </w:r>
          </w:p>
          <w:p w:rsidR="00407302" w:rsidRPr="00407302" w:rsidRDefault="00407302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Округлять натуральные числа. </w:t>
            </w:r>
          </w:p>
          <w:p w:rsidR="00407302" w:rsidRPr="00407302" w:rsidRDefault="00407302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 текстовых задач </w:t>
            </w:r>
          </w:p>
          <w:p w:rsidR="00407302" w:rsidRPr="00407302" w:rsidRDefault="00407302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Решать текстовые задачи арифметическим способом и с помощью организованного конечного перебора всех возможных вариантов.</w:t>
            </w:r>
          </w:p>
          <w:p w:rsidR="00407302" w:rsidRPr="00407302" w:rsidRDefault="00407302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задачи, содержащие зависимости, связывающие величины: скорость, время, расстояние; цена, количество, стоимость. </w:t>
            </w:r>
            <w:proofErr w:type="gramEnd"/>
          </w:p>
          <w:p w:rsidR="00407302" w:rsidRPr="00407302" w:rsidRDefault="00407302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краткие записи, схемы, таблицы, обозначения при решении задач. </w:t>
            </w:r>
          </w:p>
          <w:p w:rsidR="00407302" w:rsidRPr="00407302" w:rsidRDefault="00407302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Пользоваться основными единицами измерения: цены, массы; расстояния, времени, скорости; выражать одни единицы величины через другие. </w:t>
            </w:r>
          </w:p>
          <w:p w:rsidR="00407302" w:rsidRPr="00407302" w:rsidRDefault="00407302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 </w:t>
            </w:r>
          </w:p>
          <w:p w:rsidR="00407302" w:rsidRPr="00407302" w:rsidRDefault="00407302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Наглядная геометрия </w:t>
            </w:r>
          </w:p>
          <w:p w:rsidR="00407302" w:rsidRPr="00407302" w:rsidRDefault="00407302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7302">
              <w:rPr>
                <w:rFonts w:ascii="Times New Roman" w:hAnsi="Times New Roman" w:cs="Times New Roman"/>
                <w:sz w:val="24"/>
                <w:szCs w:val="24"/>
              </w:rPr>
              <w:t>Пользоваться геометрическими понятиями: точка, прямая, отрезок, луч, угол, многоугольник, окружность, круг.</w:t>
            </w:r>
            <w:proofErr w:type="gramEnd"/>
          </w:p>
          <w:p w:rsidR="00407302" w:rsidRPr="00407302" w:rsidRDefault="00407302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Приводить примеры объектов окружающего мира, имеющих форму изученных геометрических фигур. </w:t>
            </w:r>
            <w:proofErr w:type="gramStart"/>
            <w:r w:rsidRPr="00407302">
              <w:rPr>
                <w:rFonts w:ascii="Times New Roman" w:hAnsi="Times New Roman" w:cs="Times New Roman"/>
                <w:sz w:val="24"/>
                <w:szCs w:val="24"/>
              </w:rPr>
      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центр.</w:t>
            </w:r>
            <w:proofErr w:type="gramEnd"/>
          </w:p>
          <w:p w:rsidR="00407302" w:rsidRPr="00407302" w:rsidRDefault="00407302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Изображать изученные геометрические фигуры на нелинованной и клетчатой бумаге с помощью циркуля и линейки. </w:t>
            </w:r>
          </w:p>
          <w:p w:rsidR="00407302" w:rsidRPr="00407302" w:rsidRDefault="00407302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длины отрезков непосредственным измерением с помощью линейки, строить отрезки заданной длины; строить окружность заданного радиуса. </w:t>
            </w:r>
          </w:p>
          <w:p w:rsidR="00407302" w:rsidRPr="00407302" w:rsidRDefault="00407302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свойства сторон и углов прямоугольника, квадрата для их построения, вычисления площади и периметра. </w:t>
            </w:r>
          </w:p>
          <w:p w:rsidR="00407302" w:rsidRPr="00407302" w:rsidRDefault="00407302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Вычислять периметр и площадь квадрата, прямоугольника, фигур, составленных из прямоугольников, в том числе фигур, изображённых на клетчатой бумаге. </w:t>
            </w:r>
            <w:bookmarkStart w:id="0" w:name="_GoBack"/>
            <w:bookmarkEnd w:id="0"/>
          </w:p>
          <w:p w:rsidR="00407302" w:rsidRPr="00407302" w:rsidRDefault="00407302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Пользоваться основными метрическими единицами измерения длины, площади; выражать одни единицы величины через другие. </w:t>
            </w:r>
          </w:p>
          <w:p w:rsidR="00407302" w:rsidRPr="00407302" w:rsidRDefault="00407302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параллелепипед, куб, использовать терминологию: вершина, ребро грань, измерения; находить измерения параллелепипеда, куба. </w:t>
            </w:r>
            <w:proofErr w:type="gramEnd"/>
          </w:p>
          <w:p w:rsidR="00407302" w:rsidRPr="00407302" w:rsidRDefault="00407302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Вычислять объём куба, параллелепипеда по заданным измерениям, пользоваться единицами измерения объёма. </w:t>
            </w:r>
          </w:p>
          <w:p w:rsidR="00407302" w:rsidRPr="00407302" w:rsidRDefault="00407302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Решать несложные задачи на измерение геометрических величин в практических ситуациях.</w:t>
            </w:r>
          </w:p>
        </w:tc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07302" w:rsidRDefault="00407302" w:rsidP="00407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  <w:lastRenderedPageBreak/>
              <w:t>5 класс</w:t>
            </w:r>
          </w:p>
          <w:p w:rsidR="00407302" w:rsidRPr="00407302" w:rsidRDefault="00407302" w:rsidP="00407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  <w:t>математика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23A4B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Стартовая контрольная работа</w:t>
            </w:r>
          </w:p>
          <w:p w:rsidR="00D23A4B" w:rsidRPr="001215E1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Дифференцированные карточки</w:t>
            </w:r>
          </w:p>
          <w:p w:rsidR="00D23A4B" w:rsidRPr="001215E1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</w:t>
            </w:r>
          </w:p>
          <w:p w:rsidR="00D23A4B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Устный и письменный опрос</w:t>
            </w:r>
          </w:p>
          <w:p w:rsidR="00D23A4B" w:rsidRPr="001215E1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D23A4B" w:rsidRPr="001215E1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</w:t>
            </w:r>
          </w:p>
          <w:p w:rsidR="00D23A4B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Диагностическая работа по самооценке </w:t>
            </w:r>
            <w:proofErr w:type="spellStart"/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  <w:proofErr w:type="spellEnd"/>
          </w:p>
          <w:p w:rsidR="00D23A4B" w:rsidRPr="001215E1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первое полугодие</w:t>
            </w:r>
          </w:p>
          <w:p w:rsidR="00D23A4B" w:rsidRPr="001215E1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Элементы формирующего оценивания</w:t>
            </w:r>
          </w:p>
          <w:p w:rsidR="00D23A4B" w:rsidRPr="001215E1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Решение заданий из банка ВПР</w:t>
            </w:r>
          </w:p>
          <w:p w:rsidR="00D23A4B" w:rsidRPr="001215E1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Групповая работа Взаимоконтроль</w:t>
            </w:r>
          </w:p>
          <w:p w:rsidR="00D23A4B" w:rsidRPr="001215E1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Опорная схема</w:t>
            </w:r>
          </w:p>
          <w:p w:rsidR="00D23A4B" w:rsidRPr="001215E1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Решение упражнений</w:t>
            </w:r>
          </w:p>
          <w:p w:rsidR="00D23A4B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Самоконтроль</w:t>
            </w:r>
          </w:p>
          <w:p w:rsidR="009B24EE" w:rsidRPr="009B24EE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 w:rsidRPr="009B24EE">
              <w:rPr>
                <w:rFonts w:ascii="Times New Roman" w:hAnsi="Times New Roman" w:cs="Times New Roman"/>
                <w:sz w:val="24"/>
                <w:szCs w:val="24"/>
              </w:rPr>
              <w:t>Работа с текстом по математической грамотности</w:t>
            </w:r>
          </w:p>
          <w:p w:rsidR="00D23A4B" w:rsidRPr="001215E1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 w:rsidRPr="001215E1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  <w:t>Проверочная работа</w:t>
            </w:r>
          </w:p>
          <w:p w:rsidR="00407302" w:rsidRPr="00243390" w:rsidRDefault="00D23A4B" w:rsidP="00D23A4B">
            <w:pPr>
              <w:pStyle w:val="c2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 w:line="276" w:lineRule="auto"/>
              <w:jc w:val="both"/>
              <w:rPr>
                <w:bCs/>
                <w:kern w:val="24"/>
              </w:rPr>
            </w:pPr>
            <w:r w:rsidRPr="001215E1">
              <w:rPr>
                <w:bCs/>
                <w:kern w:val="24"/>
              </w:rPr>
              <w:t>Итоговый контроль</w:t>
            </w:r>
          </w:p>
        </w:tc>
      </w:tr>
      <w:tr w:rsidR="00407302" w:rsidRPr="00243390" w:rsidTr="009B24EE">
        <w:trPr>
          <w:trHeight w:val="584"/>
        </w:trPr>
        <w:tc>
          <w:tcPr>
            <w:tcW w:w="9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07302" w:rsidRPr="00407302" w:rsidRDefault="00407302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Числа и вычисления </w:t>
            </w:r>
          </w:p>
          <w:p w:rsidR="00407302" w:rsidRDefault="00407302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      </w:r>
          </w:p>
          <w:p w:rsidR="00407302" w:rsidRDefault="00407302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Сравнивать и упорядочивать целые числа, обыкновенные и десятичные дроби, сравнивать числа одного и разных знаков. </w:t>
            </w:r>
          </w:p>
          <w:p w:rsidR="00407302" w:rsidRDefault="00407302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      </w:r>
          </w:p>
          <w:p w:rsidR="00407302" w:rsidRDefault="00407302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Вычислять значения числовых выражений, выполнять прикидку и оценку результата вычислений; выполнять преобразования числовых выражений на основе свойств арифметических действий. </w:t>
            </w:r>
          </w:p>
          <w:p w:rsidR="00407302" w:rsidRDefault="00407302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7302">
              <w:rPr>
                <w:rFonts w:ascii="Times New Roman" w:hAnsi="Times New Roman" w:cs="Times New Roman"/>
                <w:sz w:val="24"/>
                <w:szCs w:val="24"/>
              </w:rPr>
              <w:t>Соотносить точку на координатной прямой с соответствующим ей числом и изображать числа точками на координатной прямой, находить модуль числа.</w:t>
            </w:r>
            <w:proofErr w:type="gramEnd"/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Соотносить точки в прямоугольной системе координат с координатами этой точки. </w:t>
            </w:r>
          </w:p>
          <w:p w:rsidR="00407302" w:rsidRDefault="00407302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Округлять целые числа и десятичные дроби, находить приближения чисел.</w:t>
            </w:r>
          </w:p>
          <w:p w:rsidR="00407302" w:rsidRDefault="00407302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7302">
              <w:rPr>
                <w:rFonts w:ascii="Times New Roman" w:hAnsi="Times New Roman" w:cs="Times New Roman"/>
                <w:b/>
                <w:sz w:val="24"/>
                <w:szCs w:val="24"/>
              </w:rPr>
              <w:t>Числовые и буквенные выражения</w:t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7302" w:rsidRDefault="00407302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 </w:t>
            </w:r>
          </w:p>
          <w:p w:rsidR="00407302" w:rsidRDefault="00407302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Пользоваться признаками делимости, раскладывать натуральные числа на простые множители. </w:t>
            </w:r>
          </w:p>
          <w:p w:rsidR="00407302" w:rsidRDefault="00407302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Пользоваться масштабом, составлять пропорции и отношения. </w:t>
            </w:r>
          </w:p>
          <w:p w:rsidR="00407302" w:rsidRDefault="00407302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 </w:t>
            </w:r>
          </w:p>
          <w:p w:rsidR="00407302" w:rsidRDefault="00407302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неизвестный компонент равенства. </w:t>
            </w:r>
          </w:p>
          <w:p w:rsidR="00407302" w:rsidRDefault="00407302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текстовых задач</w:t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7302" w:rsidRDefault="00407302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Решать многошаговые текстовые задачи арифметическим способом. </w:t>
            </w:r>
          </w:p>
          <w:p w:rsidR="00407302" w:rsidRDefault="00407302" w:rsidP="00407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Решать задачи, связанные с отношением, пропорциональностью величин, процентами; решать три основные задачи на дроби и проценты. </w:t>
            </w:r>
          </w:p>
          <w:p w:rsidR="00407302" w:rsidRDefault="00407302" w:rsidP="00407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задачи, содержащие зависимости, связывающие величины: скорость, время, расстояние, цена, количество, стоимость; производительность, время, объём работы, используя арифметические действия, оценку, прикидку; пользоваться единицами измерения соответствующих величин. </w:t>
            </w:r>
            <w:proofErr w:type="gramEnd"/>
          </w:p>
          <w:p w:rsidR="00407302" w:rsidRDefault="00407302" w:rsidP="00407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буквенные выражения по условию задачи. </w:t>
            </w:r>
          </w:p>
          <w:p w:rsidR="00407302" w:rsidRDefault="00407302" w:rsidP="00407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Извлекать информацию, представленную в таблицах, на линейной, столбчатой или круговой диаграммах, интерпретировать представленные данные; использовать данные при решении задач. </w:t>
            </w:r>
          </w:p>
          <w:p w:rsidR="00407302" w:rsidRDefault="00407302" w:rsidP="00407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Представлять информацию с помощью таблиц, линейной и столбчатой диаграмм. </w:t>
            </w:r>
          </w:p>
          <w:p w:rsidR="00407302" w:rsidRDefault="00407302" w:rsidP="00407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b/>
                <w:sz w:val="24"/>
                <w:szCs w:val="24"/>
              </w:rPr>
              <w:t>Наглядная геометрия</w:t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7302" w:rsidRDefault="00407302" w:rsidP="00407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 </w:t>
            </w:r>
          </w:p>
          <w:p w:rsidR="00407302" w:rsidRDefault="00407302" w:rsidP="00407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 Пользоваться геометрическими понятиями: равенство фигур, симметрия; использовать терминологию, связанную с симметрией: ось симметрии, центр симметрии. </w:t>
            </w:r>
          </w:p>
          <w:p w:rsidR="00407302" w:rsidRDefault="00407302" w:rsidP="00407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величины углов измерением с помощью транспортира, строить углы заданной величины, пользоваться при решении задач градусной мерой углов; распознавать на чертежах острый, прямой, развёрнутый и тупой углы. </w:t>
            </w:r>
          </w:p>
          <w:p w:rsidR="00407302" w:rsidRDefault="00407302" w:rsidP="00407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Вычислять длину ломаной, периметр многоугольника, пользоваться единицами измерения длины, выражать одни единицы измерения длины через другие. </w:t>
            </w:r>
          </w:p>
          <w:p w:rsidR="00407302" w:rsidRDefault="00407302" w:rsidP="00407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Находить, используя чертёжные инструменты, расстояния: между двумя точками, от точки до прямой, длину пути на квадратной сетке. </w:t>
            </w:r>
            <w:proofErr w:type="gramEnd"/>
          </w:p>
          <w:p w:rsidR="00407302" w:rsidRDefault="00407302" w:rsidP="00407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Вычислять площадь фигур, составленных из прямоугольников, использовать разбиение на прямоугольники, на равные фигуры, достраивание до прямоугольника; пользоваться основными единицами измерения площади; выражать одни единицы измерения площади </w:t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через другие. </w:t>
            </w:r>
          </w:p>
          <w:p w:rsidR="00407302" w:rsidRDefault="00407302" w:rsidP="00407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на моделях и изображениях пирамиду, конус, цилиндр, использовать терминологию: вершина, ребро, грань, основание, развёртка. </w:t>
            </w:r>
            <w:proofErr w:type="gramEnd"/>
          </w:p>
          <w:p w:rsidR="00407302" w:rsidRDefault="00407302" w:rsidP="00407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Изображать на клетчатой бумаге прямоугольный параллелепипед. </w:t>
            </w:r>
          </w:p>
          <w:p w:rsidR="00407302" w:rsidRDefault="00407302" w:rsidP="00407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Вычислять объём прямоугольного параллелепипеда, куба, пользоваться основными единицами измерения объёма; выражать одни единицы измерения объёма через другие. </w:t>
            </w:r>
          </w:p>
          <w:p w:rsidR="00407302" w:rsidRPr="00407302" w:rsidRDefault="00407302" w:rsidP="00407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302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407302">
              <w:rPr>
                <w:rFonts w:ascii="Times New Roman" w:hAnsi="Times New Roman" w:cs="Times New Roman"/>
                <w:sz w:val="24"/>
                <w:szCs w:val="24"/>
              </w:rPr>
              <w:t xml:space="preserve"> Решать несложные задачи на нахождение геометрических величин в практических ситуациях.</w:t>
            </w:r>
          </w:p>
        </w:tc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07302" w:rsidRDefault="00407302" w:rsidP="00407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  <w:lastRenderedPageBreak/>
              <w:t>6 класс</w:t>
            </w:r>
          </w:p>
          <w:p w:rsidR="00407302" w:rsidRDefault="00407302" w:rsidP="00407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  <w:t>математика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23A4B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Стартовая контрольная работа</w:t>
            </w:r>
          </w:p>
          <w:p w:rsidR="00D23A4B" w:rsidRPr="001215E1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Дифференцированные карточки</w:t>
            </w:r>
          </w:p>
          <w:p w:rsidR="00D23A4B" w:rsidRPr="001215E1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</w:t>
            </w:r>
          </w:p>
          <w:p w:rsidR="00D23A4B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Устный и письменный опрос</w:t>
            </w:r>
          </w:p>
          <w:p w:rsidR="00D23A4B" w:rsidRPr="001215E1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D23A4B" w:rsidRPr="001215E1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</w:t>
            </w:r>
          </w:p>
          <w:p w:rsidR="00D23A4B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Диагностическая работа по самооценке </w:t>
            </w:r>
            <w:proofErr w:type="spellStart"/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  <w:proofErr w:type="spellEnd"/>
          </w:p>
          <w:p w:rsidR="00D23A4B" w:rsidRPr="001215E1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первое полугодие</w:t>
            </w:r>
          </w:p>
          <w:p w:rsidR="00D23A4B" w:rsidRPr="001215E1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Элементы формирующего оценивания</w:t>
            </w:r>
          </w:p>
          <w:p w:rsidR="00D23A4B" w:rsidRPr="001215E1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Решение заданий из банка ВПР</w:t>
            </w:r>
          </w:p>
          <w:p w:rsidR="00D23A4B" w:rsidRPr="001215E1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Групповая работа Взаимоконтроль</w:t>
            </w:r>
          </w:p>
          <w:p w:rsidR="00D23A4B" w:rsidRPr="001215E1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Опорная схема</w:t>
            </w:r>
          </w:p>
          <w:p w:rsidR="00D23A4B" w:rsidRPr="001215E1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упражнений</w:t>
            </w:r>
          </w:p>
          <w:p w:rsidR="00D23A4B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Самоконтроль</w:t>
            </w:r>
          </w:p>
          <w:p w:rsidR="009B24EE" w:rsidRPr="009B24EE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 w:rsidRPr="009B24EE">
              <w:rPr>
                <w:rFonts w:ascii="Times New Roman" w:hAnsi="Times New Roman" w:cs="Times New Roman"/>
                <w:sz w:val="24"/>
                <w:szCs w:val="24"/>
              </w:rPr>
              <w:t>Работа с текстом по математической грамотности</w:t>
            </w:r>
          </w:p>
          <w:p w:rsidR="00D23A4B" w:rsidRPr="001215E1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 w:rsidRPr="001215E1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  <w:t>Проверочная работа</w:t>
            </w:r>
          </w:p>
          <w:p w:rsidR="00407302" w:rsidRPr="00243390" w:rsidRDefault="00D23A4B" w:rsidP="00D23A4B">
            <w:pPr>
              <w:pStyle w:val="c2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 w:line="276" w:lineRule="auto"/>
              <w:jc w:val="both"/>
              <w:rPr>
                <w:bCs/>
                <w:kern w:val="24"/>
              </w:rPr>
            </w:pPr>
            <w:r w:rsidRPr="001215E1">
              <w:rPr>
                <w:bCs/>
                <w:kern w:val="24"/>
              </w:rPr>
              <w:t>Итоговый контроль</w:t>
            </w:r>
          </w:p>
        </w:tc>
      </w:tr>
      <w:tr w:rsidR="00407302" w:rsidRPr="00E12898" w:rsidTr="009B24EE">
        <w:trPr>
          <w:trHeight w:val="584"/>
        </w:trPr>
        <w:tc>
          <w:tcPr>
            <w:tcW w:w="9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12898" w:rsidRPr="00E12898" w:rsidRDefault="00E12898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Числа и вычисления </w:t>
            </w:r>
          </w:p>
          <w:p w:rsidR="00E12898" w:rsidRDefault="00E12898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Выполнять, сочетая устные и письменные приёмы, арифметические действия с рациональными числами. </w:t>
            </w:r>
          </w:p>
          <w:p w:rsidR="00E12898" w:rsidRDefault="00E12898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значения числовых выражений; применять разнообразные способы и приёмы вычисления значений дробных выражений, содержащих обыкновенные и десятичные дроби.</w:t>
            </w:r>
          </w:p>
          <w:p w:rsidR="00E12898" w:rsidRDefault="00E12898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 </w:t>
            </w:r>
            <w:proofErr w:type="gramEnd"/>
          </w:p>
          <w:p w:rsidR="00E12898" w:rsidRDefault="00E12898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Сравнивать и упорядочивать рациональные числа. </w:t>
            </w:r>
          </w:p>
          <w:p w:rsidR="00E12898" w:rsidRDefault="00E12898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Округлять числа. </w:t>
            </w:r>
          </w:p>
          <w:p w:rsidR="00E12898" w:rsidRDefault="00E12898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прикидку и оценку результата вычислений, оценку значений числовых выражений. </w:t>
            </w:r>
          </w:p>
          <w:p w:rsidR="00E12898" w:rsidRDefault="00E12898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действия со степенями с натуральными показателями. </w:t>
            </w:r>
          </w:p>
          <w:p w:rsidR="00E12898" w:rsidRDefault="00E12898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признаки делимости, разложение на множители натуральных чисел. </w:t>
            </w:r>
          </w:p>
          <w:p w:rsidR="00E12898" w:rsidRDefault="00E12898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Решать практико-ориентированные задачи, связанные с отношением величин, пропорциональностью величин, процентами; интерпретировать результаты решения задач с учётом ограничений, связанных со свойствами рассматриваемых объектов. </w:t>
            </w:r>
          </w:p>
          <w:p w:rsidR="00E12898" w:rsidRDefault="00E12898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b/>
                <w:sz w:val="24"/>
                <w:szCs w:val="24"/>
              </w:rPr>
              <w:t>Алгебраические выражения</w:t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12898" w:rsidRDefault="00E12898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алгебраическую терминологию и символику, применять её в процессе освоения учебного материала. </w:t>
            </w:r>
          </w:p>
          <w:p w:rsidR="00E12898" w:rsidRDefault="00E12898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значения буквенных выражений при заданных значениях переменных. </w:t>
            </w:r>
          </w:p>
          <w:p w:rsidR="00E12898" w:rsidRDefault="00E12898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преобразования целого выражения в многочлен приведением подобных слагаемых, раскрытием скобок. </w:t>
            </w:r>
          </w:p>
          <w:p w:rsidR="00E12898" w:rsidRDefault="00E12898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умножение одночлена на многочлен и многочлена на многочлен, применять формулы квадрата суммы и квадрата разности. </w:t>
            </w:r>
          </w:p>
          <w:p w:rsidR="00E12898" w:rsidRDefault="00E12898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разложение многочленов на множители с помощью вынесения за скобки </w:t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общего множителя, группировки слагаемых, применения формул сокращённого умножения. </w:t>
            </w:r>
          </w:p>
          <w:p w:rsidR="00E12898" w:rsidRDefault="00E12898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преобразования многочленов для решения различных задач из математики, смежных предметов, из реальной практики. </w:t>
            </w:r>
          </w:p>
          <w:p w:rsidR="00E12898" w:rsidRDefault="00E12898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свойства степеней с натуральными показателями для преобразования выражений. </w:t>
            </w:r>
            <w:r w:rsidRPr="00E12898">
              <w:rPr>
                <w:rFonts w:ascii="Times New Roman" w:hAnsi="Times New Roman" w:cs="Times New Roman"/>
                <w:b/>
                <w:sz w:val="24"/>
                <w:szCs w:val="24"/>
              </w:rPr>
              <w:t>Уравнения и неравенства</w:t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12898" w:rsidRDefault="00E12898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Решать линейные уравнения с одной переменной, применяя правила перехода от исходного уравнения </w:t>
            </w:r>
            <w:proofErr w:type="gramStart"/>
            <w:r w:rsidRPr="00E1289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равносильному ему. Проверять, является ли число корнем уравнения. </w:t>
            </w:r>
          </w:p>
          <w:p w:rsidR="00E12898" w:rsidRDefault="00E12898" w:rsidP="00E128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графические методы при решении линейных уравнений и их систем.</w:t>
            </w:r>
          </w:p>
          <w:p w:rsidR="00E12898" w:rsidRDefault="00E12898" w:rsidP="00E128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Подбирать примеры пар чисел, являющихся решением линейного уравнения с двумя переменными. </w:t>
            </w:r>
          </w:p>
          <w:p w:rsidR="00E12898" w:rsidRDefault="00E12898" w:rsidP="00E128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Строить в координатной плоскости график линейного уравнения с двумя переменными; пользуясь графиком, приводить примеры решения уравнения.</w:t>
            </w:r>
          </w:p>
          <w:p w:rsidR="00E12898" w:rsidRDefault="00E12898" w:rsidP="00E128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Решать системы двух линейных уравнений с двумя переменными, в том числе графически. </w:t>
            </w:r>
          </w:p>
          <w:p w:rsidR="00E12898" w:rsidRDefault="00E12898" w:rsidP="00E128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 </w:t>
            </w:r>
          </w:p>
          <w:p w:rsidR="00E12898" w:rsidRDefault="00E12898" w:rsidP="00E128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b/>
                <w:sz w:val="24"/>
                <w:szCs w:val="24"/>
              </w:rPr>
              <w:t>Координаты и графики. Функции</w:t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12898" w:rsidRDefault="00E12898" w:rsidP="00E128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Изображать на координатной прямой точки, соответствующие заданным координатам, лучи, отрезки, интервалы; записывать числовые промежутки на алгебраическом языке. </w:t>
            </w:r>
            <w:proofErr w:type="gramEnd"/>
          </w:p>
          <w:p w:rsidR="00E12898" w:rsidRDefault="00E12898" w:rsidP="00E128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Отмечать в координатной плоскости точки по заданным координатам; строить графики линейных функций. Строить график функции y = |</w:t>
            </w:r>
            <w:r w:rsidRPr="00E12898">
              <w:rPr>
                <w:rFonts w:ascii="Cambria Math" w:hAnsi="Cambria Math" w:cs="Cambria Math"/>
                <w:sz w:val="24"/>
                <w:szCs w:val="24"/>
              </w:rPr>
              <w:t>𝑥</w:t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|. </w:t>
            </w:r>
          </w:p>
          <w:p w:rsidR="00E12898" w:rsidRDefault="00E12898" w:rsidP="00E128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12898">
              <w:rPr>
                <w:rFonts w:ascii="Times New Roman" w:hAnsi="Times New Roman" w:cs="Times New Roman"/>
                <w:sz w:val="24"/>
                <w:szCs w:val="24"/>
              </w:rPr>
              <w:t>Описывать с помощью функций известные зависимости между величинами: скорость, время, расстояние; цена, количество, стоимость; производительность, время, объём работы.</w:t>
            </w:r>
            <w:proofErr w:type="gramEnd"/>
          </w:p>
          <w:p w:rsidR="00E12898" w:rsidRDefault="00E12898" w:rsidP="00E128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значение функции по значению её аргумента. </w:t>
            </w:r>
          </w:p>
          <w:p w:rsidR="00407302" w:rsidRPr="00E12898" w:rsidRDefault="00E12898" w:rsidP="00E128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графический способ представления и анализа информации; извлекать и интерпретировать информацию из графиков реальных процессов и зависимостей.</w:t>
            </w:r>
          </w:p>
        </w:tc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12898" w:rsidRPr="00E12898" w:rsidRDefault="00E12898" w:rsidP="00407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 w:rsidRPr="00E12898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  <w:lastRenderedPageBreak/>
              <w:t xml:space="preserve">7 класс </w:t>
            </w:r>
          </w:p>
          <w:p w:rsidR="00407302" w:rsidRPr="00E12898" w:rsidRDefault="00E12898" w:rsidP="00407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 w:rsidRPr="00E12898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  <w:t>алгебра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23A4B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Стартовая контрольная работа</w:t>
            </w:r>
          </w:p>
          <w:p w:rsidR="00D23A4B" w:rsidRPr="001215E1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Дифференцированные карточки</w:t>
            </w:r>
          </w:p>
          <w:p w:rsidR="00D23A4B" w:rsidRPr="001215E1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</w:t>
            </w:r>
          </w:p>
          <w:p w:rsidR="00D23A4B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Устный и письменный опрос</w:t>
            </w:r>
          </w:p>
          <w:p w:rsidR="00D23A4B" w:rsidRPr="001215E1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D23A4B" w:rsidRPr="001215E1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</w:t>
            </w:r>
          </w:p>
          <w:p w:rsidR="00D23A4B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Диагностическая работа по самооценке </w:t>
            </w:r>
            <w:proofErr w:type="spellStart"/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  <w:proofErr w:type="spellEnd"/>
          </w:p>
          <w:p w:rsidR="00D23A4B" w:rsidRPr="001215E1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первое полугодие</w:t>
            </w:r>
          </w:p>
          <w:p w:rsidR="00D23A4B" w:rsidRPr="001215E1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Элементы формирующего оценивания</w:t>
            </w:r>
          </w:p>
          <w:p w:rsidR="00D23A4B" w:rsidRPr="001215E1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Решение заданий из банка ВПР</w:t>
            </w:r>
          </w:p>
          <w:p w:rsidR="00D23A4B" w:rsidRPr="001215E1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Групповая работа Взаимоконтроль</w:t>
            </w:r>
          </w:p>
          <w:p w:rsidR="00D23A4B" w:rsidRPr="001215E1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Опорная схема</w:t>
            </w:r>
          </w:p>
          <w:p w:rsidR="00D23A4B" w:rsidRPr="001215E1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Решение упражнений</w:t>
            </w:r>
          </w:p>
          <w:p w:rsidR="00D23A4B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Самоконтроль</w:t>
            </w:r>
          </w:p>
          <w:p w:rsidR="009B24EE" w:rsidRPr="009B24EE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 w:rsidRPr="009B24EE">
              <w:rPr>
                <w:rFonts w:ascii="Times New Roman" w:hAnsi="Times New Roman" w:cs="Times New Roman"/>
                <w:sz w:val="24"/>
                <w:szCs w:val="24"/>
              </w:rPr>
              <w:t>Работа с текстом по математической грамотности</w:t>
            </w:r>
          </w:p>
          <w:p w:rsidR="00D23A4B" w:rsidRPr="001215E1" w:rsidRDefault="00D23A4B" w:rsidP="00D23A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 w:rsidRPr="001215E1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  <w:lastRenderedPageBreak/>
              <w:t>Проверочная работа</w:t>
            </w:r>
          </w:p>
          <w:p w:rsidR="00407302" w:rsidRPr="00E12898" w:rsidRDefault="00D23A4B" w:rsidP="00D23A4B">
            <w:pPr>
              <w:pStyle w:val="c2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 w:line="276" w:lineRule="auto"/>
              <w:jc w:val="both"/>
              <w:rPr>
                <w:bCs/>
                <w:kern w:val="24"/>
              </w:rPr>
            </w:pPr>
            <w:r w:rsidRPr="001215E1">
              <w:rPr>
                <w:bCs/>
                <w:kern w:val="24"/>
              </w:rPr>
              <w:t>Итоговый контроль</w:t>
            </w:r>
          </w:p>
        </w:tc>
      </w:tr>
      <w:tr w:rsidR="009B24EE" w:rsidRPr="00E12898" w:rsidTr="009B24EE">
        <w:trPr>
          <w:trHeight w:val="584"/>
        </w:trPr>
        <w:tc>
          <w:tcPr>
            <w:tcW w:w="9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Числа и вычисления</w:t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начальные представления о множестве действительных чисел для сравнения, округления и вычислений; изображать действительные числа точками </w:t>
            </w:r>
            <w:proofErr w:type="gramStart"/>
            <w:r w:rsidRPr="00E1289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координатной прямой. </w:t>
            </w:r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понятие арифметического квадратного корня; находить квадратные корни, используя при необходимости калькулятор; выполнять преобразования выражений, </w:t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содержащих квадратные корни, используя свойства корней.</w:t>
            </w:r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записи больших и малых чисел с помощью десятичных дробей и степеней числа 10. </w:t>
            </w:r>
            <w:r w:rsidRPr="00E12898">
              <w:rPr>
                <w:rFonts w:ascii="Times New Roman" w:hAnsi="Times New Roman" w:cs="Times New Roman"/>
                <w:b/>
                <w:sz w:val="24"/>
                <w:szCs w:val="24"/>
              </w:rPr>
              <w:t>Алгебраические выражения</w:t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понятие степени с целым показателем, выполнять преобразования выражений, содержащих степени с целым показателем. </w:t>
            </w:r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тождественные преобразования рациональных выражений на основе правил действий над многочленами и алгебраическими дробями. </w:t>
            </w:r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Раскладывать квадратный трёхчлен на множители. </w:t>
            </w:r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преобразования выражений для решения различных задач из математики, смежных предметов, из реальной практики. </w:t>
            </w:r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b/>
                <w:sz w:val="24"/>
                <w:szCs w:val="24"/>
              </w:rPr>
              <w:t>Уравнения и неравенства</w:t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Решать линейные, квадратные уравнения и рациональные уравнения, сводящиеся к ним, системы двух уравнений с двумя переменными. </w:t>
            </w:r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пр.). </w:t>
            </w:r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 </w:t>
            </w:r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свойства числовых неравен</w:t>
            </w:r>
            <w:proofErr w:type="gramStart"/>
            <w:r w:rsidRPr="00E12898">
              <w:rPr>
                <w:rFonts w:ascii="Times New Roman" w:hAnsi="Times New Roman" w:cs="Times New Roman"/>
                <w:sz w:val="24"/>
                <w:szCs w:val="24"/>
              </w:rPr>
              <w:t>ств дл</w:t>
            </w:r>
            <w:proofErr w:type="gramEnd"/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я сравнения, оценки; решать линейные неравенства с одной переменной и их системы; давать графическую иллюстрацию множества решений неравенства, системы неравенств. </w:t>
            </w:r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b/>
                <w:sz w:val="24"/>
                <w:szCs w:val="24"/>
              </w:rPr>
              <w:t>Функции</w:t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 использовать функциональные понятия и язык (термины, символические обозначения); определять значение функции по значению аргумента; определять свойства функции по её графику.</w:t>
            </w:r>
          </w:p>
          <w:p w:rsidR="009B24EE" w:rsidRPr="00E12898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Строить графики элементарных функций вида y = </w:t>
            </w:r>
            <w:r w:rsidRPr="00E12898">
              <w:rPr>
                <w:rFonts w:ascii="Cambria Math" w:hAnsi="Cambria Math" w:cs="Cambria Math"/>
                <w:sz w:val="24"/>
                <w:szCs w:val="24"/>
              </w:rPr>
              <w:t>𝑘</w:t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2898">
              <w:rPr>
                <w:rFonts w:ascii="Cambria Math" w:hAnsi="Cambria Math" w:cs="Cambria Math"/>
                <w:sz w:val="24"/>
                <w:szCs w:val="24"/>
              </w:rPr>
              <w:t>𝑥</w:t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, y = x </w:t>
            </w:r>
            <w:r w:rsidRPr="00E128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, y = x </w:t>
            </w:r>
            <w:r w:rsidRPr="00E128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, y = √</w:t>
            </w:r>
            <w:r w:rsidRPr="00E12898">
              <w:rPr>
                <w:rFonts w:ascii="Cambria Math" w:hAnsi="Cambria Math" w:cs="Cambria Math"/>
                <w:sz w:val="24"/>
                <w:szCs w:val="24"/>
              </w:rPr>
              <w:t>𝑥</w:t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>, y = |</w:t>
            </w:r>
            <w:r w:rsidRPr="00E12898">
              <w:rPr>
                <w:rFonts w:ascii="Cambria Math" w:hAnsi="Cambria Math" w:cs="Cambria Math"/>
                <w:sz w:val="24"/>
                <w:szCs w:val="24"/>
              </w:rPr>
              <w:t>𝑥</w:t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>|; описывать свойства числовой функции по её графику.</w:t>
            </w:r>
          </w:p>
        </w:tc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B24EE" w:rsidRPr="00E12898" w:rsidRDefault="009B24EE" w:rsidP="00407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 w:rsidRPr="00E12898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  <w:lastRenderedPageBreak/>
              <w:t xml:space="preserve">8 класс </w:t>
            </w:r>
          </w:p>
          <w:p w:rsidR="009B24EE" w:rsidRPr="00E12898" w:rsidRDefault="009B24EE" w:rsidP="00407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 w:rsidRPr="00E12898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  <w:t>алгебра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B24EE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Стартовая контрольная работа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Дифференцированные карточки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</w:t>
            </w:r>
          </w:p>
          <w:p w:rsidR="009B24EE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 xml:space="preserve">Устный и письменный </w:t>
            </w:r>
            <w:r w:rsidRPr="001215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</w:t>
            </w:r>
          </w:p>
          <w:p w:rsidR="009B24EE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Диагностическая работа по самооценке </w:t>
            </w:r>
            <w:proofErr w:type="spellStart"/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  <w:proofErr w:type="spellEnd"/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первое полугодие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Элементы формирующего оценивания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Решение заданий из банка ВПР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Групповая работа Взаимоконтроль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Опорная схема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Решение упражнений</w:t>
            </w:r>
          </w:p>
          <w:p w:rsidR="009B24EE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Самоконтроль</w:t>
            </w:r>
          </w:p>
          <w:p w:rsidR="009B24EE" w:rsidRPr="009B24EE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 w:rsidRPr="009B24EE">
              <w:rPr>
                <w:rFonts w:ascii="Times New Roman" w:hAnsi="Times New Roman" w:cs="Times New Roman"/>
                <w:sz w:val="24"/>
                <w:szCs w:val="24"/>
              </w:rPr>
              <w:t>Работа с текстом по математической грамотности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 w:rsidRPr="001215E1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  <w:t>Проверочная работа</w:t>
            </w:r>
          </w:p>
          <w:p w:rsidR="009B24EE" w:rsidRPr="00E12898" w:rsidRDefault="009B24EE" w:rsidP="00636DA0">
            <w:pPr>
              <w:pStyle w:val="c2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 w:line="276" w:lineRule="auto"/>
              <w:jc w:val="both"/>
              <w:rPr>
                <w:bCs/>
                <w:kern w:val="24"/>
              </w:rPr>
            </w:pPr>
            <w:r w:rsidRPr="001215E1">
              <w:rPr>
                <w:bCs/>
                <w:kern w:val="24"/>
              </w:rPr>
              <w:t>Итоговый контроль</w:t>
            </w:r>
          </w:p>
        </w:tc>
      </w:tr>
      <w:tr w:rsidR="009B24EE" w:rsidRPr="00E12898" w:rsidTr="009B24EE">
        <w:trPr>
          <w:trHeight w:val="584"/>
        </w:trPr>
        <w:tc>
          <w:tcPr>
            <w:tcW w:w="9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Числа и вычисления</w:t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Сравнивать и упорядочивать рациональные и иррациональные числа.</w:t>
            </w:r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арифметические действия с рациональными числами, сочетая устные и письменные приёмы, выполнять вычисления с иррациональными числами. </w:t>
            </w:r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значения степеней с целыми показателями и корней; вычислять значения числовых выражений.</w:t>
            </w:r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Округлять действительные числа, выполнять прикидку результата вычислений, оценку </w:t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числовых выражений. </w:t>
            </w:r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b/>
                <w:sz w:val="24"/>
                <w:szCs w:val="24"/>
              </w:rPr>
              <w:t>Уравнения и неравенства</w:t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Решать линейные и квадратные уравнения, уравнения, сводящиеся к ним, простейшие дробно-рациональные уравнения. </w:t>
            </w:r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Решать системы двух линейных уравнений с двумя переменными и системы двух уравнений, в которых одно уравнение не является линейным. </w:t>
            </w:r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Решать текстовые задачи алгебраическим способом с помощью составления уравнения или системы двух уравнений с двумя переменными. </w:t>
            </w:r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пр.). </w:t>
            </w:r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Решать линейные неравенства, квадратные неравенства; изображать решение неравенств на числовой прямой, записывать решение с помощью символов. </w:t>
            </w:r>
            <w:proofErr w:type="gramEnd"/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Решать системы линейных неравенств, системы неравенств, включающие квадратное неравенство; изображать решение системы неравенств на числовой прямой, записывать решение с помощью символов. </w:t>
            </w:r>
            <w:proofErr w:type="gramEnd"/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неравенства при решении различных задач. </w:t>
            </w:r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b/>
                <w:sz w:val="24"/>
                <w:szCs w:val="24"/>
              </w:rPr>
              <w:t>Функции</w:t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функции изученных видов. Показывать схематически расположение на координатной плоскости графиков функций вида: y = </w:t>
            </w:r>
            <w:proofErr w:type="spellStart"/>
            <w:r w:rsidRPr="00E12898">
              <w:rPr>
                <w:rFonts w:ascii="Times New Roman" w:hAnsi="Times New Roman" w:cs="Times New Roman"/>
                <w:sz w:val="24"/>
                <w:szCs w:val="24"/>
              </w:rPr>
              <w:t>kx</w:t>
            </w:r>
            <w:proofErr w:type="spellEnd"/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, y = </w:t>
            </w:r>
            <w:proofErr w:type="spellStart"/>
            <w:r w:rsidRPr="00E12898">
              <w:rPr>
                <w:rFonts w:ascii="Times New Roman" w:hAnsi="Times New Roman" w:cs="Times New Roman"/>
                <w:sz w:val="24"/>
                <w:szCs w:val="24"/>
              </w:rPr>
              <w:t>kx</w:t>
            </w:r>
            <w:proofErr w:type="spellEnd"/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+ b, y = </w:t>
            </w:r>
            <w:r w:rsidRPr="00E12898">
              <w:rPr>
                <w:rFonts w:ascii="Cambria Math" w:hAnsi="Cambria Math" w:cs="Cambria Math"/>
                <w:sz w:val="24"/>
                <w:szCs w:val="24"/>
              </w:rPr>
              <w:t>𝑘</w:t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12898">
              <w:rPr>
                <w:rFonts w:ascii="Cambria Math" w:hAnsi="Cambria Math" w:cs="Cambria Math"/>
                <w:sz w:val="24"/>
                <w:szCs w:val="24"/>
              </w:rPr>
              <w:t>𝑥</w:t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, y = x </w:t>
            </w:r>
            <w:r w:rsidRPr="00E128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, y = |</w:t>
            </w:r>
            <w:r w:rsidRPr="00E12898">
              <w:rPr>
                <w:rFonts w:ascii="Cambria Math" w:hAnsi="Cambria Math" w:cs="Cambria Math"/>
                <w:sz w:val="24"/>
                <w:szCs w:val="24"/>
              </w:rPr>
              <w:t>𝑥</w:t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|, y = </w:t>
            </w:r>
            <w:proofErr w:type="spellStart"/>
            <w:r w:rsidRPr="00E12898">
              <w:rPr>
                <w:rFonts w:ascii="Times New Roman" w:hAnsi="Times New Roman" w:cs="Times New Roman"/>
                <w:sz w:val="24"/>
                <w:szCs w:val="24"/>
              </w:rPr>
              <w:t>ax</w:t>
            </w:r>
            <w:proofErr w:type="spellEnd"/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28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E12898">
              <w:rPr>
                <w:rFonts w:ascii="Times New Roman" w:hAnsi="Times New Roman" w:cs="Times New Roman"/>
                <w:sz w:val="24"/>
                <w:szCs w:val="24"/>
              </w:rPr>
              <w:t>bx</w:t>
            </w:r>
            <w:proofErr w:type="spellEnd"/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+ c, y = √</w:t>
            </w:r>
            <w:r w:rsidRPr="00E12898">
              <w:rPr>
                <w:rFonts w:ascii="Cambria Math" w:hAnsi="Cambria Math" w:cs="Cambria Math"/>
                <w:sz w:val="24"/>
                <w:szCs w:val="24"/>
              </w:rPr>
              <w:t>𝑥</w:t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, в зависимости от значений коэффициентов; описывать свойства функций. </w:t>
            </w:r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Строить и изображать схематически графики квадратичных функций, описывать свойства квадратичных функций по их графикам. </w:t>
            </w:r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квадратичную функцию по формуле, приводить примеры квадратичных функций из реальной жизни, физики, геометрии.</w:t>
            </w:r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2898">
              <w:rPr>
                <w:rFonts w:ascii="Times New Roman" w:hAnsi="Times New Roman" w:cs="Times New Roman"/>
                <w:b/>
                <w:sz w:val="24"/>
                <w:szCs w:val="24"/>
              </w:rPr>
              <w:t>Арифметическая и геометрическая прогрессии</w:t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арифметическую и геометрическую прогрессии при разных способах задания.</w:t>
            </w:r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вычисления с использованием формул n-</w:t>
            </w:r>
            <w:proofErr w:type="spellStart"/>
            <w:r w:rsidRPr="00E12898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члена арифметической и геометрической прогрессий, суммы первых n членов. </w:t>
            </w:r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Изображать члены последовательности точками на координатной плоскости. </w:t>
            </w:r>
          </w:p>
          <w:p w:rsidR="009B24EE" w:rsidRPr="00E12898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898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E12898">
              <w:rPr>
                <w:rFonts w:ascii="Times New Roman" w:hAnsi="Times New Roman" w:cs="Times New Roman"/>
                <w:sz w:val="24"/>
                <w:szCs w:val="24"/>
              </w:rPr>
              <w:t xml:space="preserve"> 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      </w:r>
          </w:p>
        </w:tc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B24EE" w:rsidRPr="00E12898" w:rsidRDefault="009B24EE" w:rsidP="00407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 w:rsidRPr="00E12898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  <w:lastRenderedPageBreak/>
              <w:t xml:space="preserve">9 класс </w:t>
            </w:r>
          </w:p>
          <w:p w:rsidR="009B24EE" w:rsidRPr="00E12898" w:rsidRDefault="009B24EE" w:rsidP="00407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 w:rsidRPr="00E12898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  <w:t>алгебра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B24EE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Стартовая контрольная работа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Дифференцированные карточки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</w:t>
            </w:r>
          </w:p>
          <w:p w:rsidR="009B24EE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Устный и письменный опрос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</w:t>
            </w:r>
          </w:p>
          <w:p w:rsidR="009B24EE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Диагностическая работа по самооценке </w:t>
            </w:r>
            <w:proofErr w:type="spellStart"/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  <w:proofErr w:type="spellEnd"/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первое полугодие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Элементы формирующего оценивания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Решение заданий из банка ВПР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Групповая работа Взаимоконтроль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Опорная схема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Решение упражнений</w:t>
            </w:r>
          </w:p>
          <w:p w:rsidR="009B24EE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Самоконтроль</w:t>
            </w:r>
          </w:p>
          <w:p w:rsidR="009B24EE" w:rsidRPr="009B24EE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 w:rsidRPr="009B24EE">
              <w:rPr>
                <w:rFonts w:ascii="Times New Roman" w:hAnsi="Times New Roman" w:cs="Times New Roman"/>
                <w:sz w:val="24"/>
                <w:szCs w:val="24"/>
              </w:rPr>
              <w:t>Работа с текстом по математической грамотности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 w:rsidRPr="001215E1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  <w:t>Проверочная работа</w:t>
            </w:r>
          </w:p>
          <w:p w:rsidR="009B24EE" w:rsidRPr="00E12898" w:rsidRDefault="009B24EE" w:rsidP="00636DA0">
            <w:pPr>
              <w:pStyle w:val="c2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 w:line="276" w:lineRule="auto"/>
              <w:jc w:val="both"/>
              <w:rPr>
                <w:bCs/>
                <w:kern w:val="24"/>
              </w:rPr>
            </w:pPr>
            <w:r w:rsidRPr="001215E1">
              <w:rPr>
                <w:bCs/>
                <w:kern w:val="24"/>
              </w:rPr>
              <w:t>Итоговый контроль</w:t>
            </w:r>
          </w:p>
        </w:tc>
      </w:tr>
      <w:tr w:rsidR="009B24EE" w:rsidRPr="00E12898" w:rsidTr="009B24EE">
        <w:trPr>
          <w:trHeight w:val="584"/>
        </w:trPr>
        <w:tc>
          <w:tcPr>
            <w:tcW w:w="9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B24EE" w:rsidRPr="00D23A4B" w:rsidRDefault="009B24EE" w:rsidP="00D23A4B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A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Распознавать изученные геометрические фигуры, определять их взаимное расположение, изображать геометрические фигуры; выполнять чертежи по условию задачи. Измерять линейные и угловые величины. Решать задачи на вычисление длин отрезков и величин углов. </w:t>
            </w:r>
          </w:p>
          <w:p w:rsidR="009B24EE" w:rsidRPr="00D23A4B" w:rsidRDefault="009B24EE" w:rsidP="00D23A4B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A4B">
              <w:rPr>
                <w:rFonts w:ascii="Times New Roman" w:hAnsi="Times New Roman" w:cs="Times New Roman"/>
                <w:sz w:val="24"/>
                <w:szCs w:val="24"/>
              </w:rPr>
              <w:t xml:space="preserve"> 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 </w:t>
            </w:r>
          </w:p>
          <w:p w:rsidR="009B24EE" w:rsidRPr="00D23A4B" w:rsidRDefault="009B24EE" w:rsidP="00D23A4B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A4B">
              <w:rPr>
                <w:rFonts w:ascii="Times New Roman" w:hAnsi="Times New Roman" w:cs="Times New Roman"/>
                <w:sz w:val="24"/>
                <w:szCs w:val="24"/>
              </w:rPr>
              <w:t xml:space="preserve"> Строить чертежи к геометрическим задачам. </w:t>
            </w:r>
          </w:p>
          <w:p w:rsidR="009B24EE" w:rsidRPr="00D23A4B" w:rsidRDefault="009B24EE" w:rsidP="00D23A4B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A4B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Пользоваться признаками равенства треугольников, использовать признаки и свойства равнобедренных треугольников при решении задач. </w:t>
            </w:r>
          </w:p>
          <w:p w:rsidR="009B24EE" w:rsidRPr="00D23A4B" w:rsidRDefault="009B24EE" w:rsidP="00D23A4B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A4B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</w:t>
            </w:r>
            <w:proofErr w:type="gramStart"/>
            <w:r w:rsidRPr="00D23A4B">
              <w:rPr>
                <w:rFonts w:ascii="Times New Roman" w:hAnsi="Times New Roman" w:cs="Times New Roman"/>
                <w:sz w:val="24"/>
                <w:szCs w:val="24"/>
              </w:rPr>
              <w:t>логические рассуждения</w:t>
            </w:r>
            <w:proofErr w:type="gramEnd"/>
            <w:r w:rsidRPr="00D23A4B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геометрических теорем. </w:t>
            </w:r>
          </w:p>
          <w:p w:rsidR="009B24EE" w:rsidRPr="00D23A4B" w:rsidRDefault="009B24EE" w:rsidP="00D23A4B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A4B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      </w:r>
          </w:p>
          <w:p w:rsidR="009B24EE" w:rsidRPr="00D23A4B" w:rsidRDefault="009B24EE" w:rsidP="00D23A4B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A4B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 </w:t>
            </w:r>
          </w:p>
          <w:p w:rsidR="009B24EE" w:rsidRPr="00D23A4B" w:rsidRDefault="009B24EE" w:rsidP="00D23A4B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A4B">
              <w:rPr>
                <w:rFonts w:ascii="Times New Roman" w:hAnsi="Times New Roman" w:cs="Times New Roman"/>
                <w:sz w:val="24"/>
                <w:szCs w:val="24"/>
              </w:rPr>
              <w:t xml:space="preserve"> Решать задачи на клетчатой бумаге. </w:t>
            </w:r>
          </w:p>
          <w:p w:rsidR="009B24EE" w:rsidRPr="00D23A4B" w:rsidRDefault="009B24EE" w:rsidP="00D23A4B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A4B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 </w:t>
            </w:r>
          </w:p>
          <w:p w:rsidR="009B24EE" w:rsidRPr="00D23A4B" w:rsidRDefault="009B24EE" w:rsidP="00D23A4B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A4B">
              <w:rPr>
                <w:rFonts w:ascii="Times New Roman" w:hAnsi="Times New Roman" w:cs="Times New Roman"/>
                <w:sz w:val="24"/>
                <w:szCs w:val="24"/>
              </w:rPr>
              <w:t xml:space="preserve"> Владеть понятием геометрического места точек. Уметь определять биссектрису угла и серединный перпендикуляр к отрезку как геометрические места точек. </w:t>
            </w:r>
          </w:p>
          <w:p w:rsidR="009B24EE" w:rsidRPr="00D23A4B" w:rsidRDefault="009B24EE" w:rsidP="00D23A4B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A4B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      </w:r>
            <w:r w:rsidRPr="00D23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B24EE" w:rsidRPr="00D23A4B" w:rsidRDefault="009B24EE" w:rsidP="00D23A4B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A4B">
              <w:rPr>
                <w:rFonts w:ascii="Times New Roman" w:hAnsi="Times New Roman" w:cs="Times New Roman"/>
                <w:sz w:val="24"/>
                <w:szCs w:val="24"/>
              </w:rPr>
              <w:t xml:space="preserve"> Владеть понятием описанной около треугольника окружности, уметь находить её центр. Пользоваться </w:t>
            </w:r>
            <w:proofErr w:type="gramStart"/>
            <w:r w:rsidRPr="00D23A4B">
              <w:rPr>
                <w:rFonts w:ascii="Times New Roman" w:hAnsi="Times New Roman" w:cs="Times New Roman"/>
                <w:sz w:val="24"/>
                <w:szCs w:val="24"/>
              </w:rPr>
              <w:t>фактами о том</w:t>
            </w:r>
            <w:proofErr w:type="gramEnd"/>
            <w:r w:rsidRPr="00D23A4B">
              <w:rPr>
                <w:rFonts w:ascii="Times New Roman" w:hAnsi="Times New Roman" w:cs="Times New Roman"/>
                <w:sz w:val="24"/>
                <w:szCs w:val="24"/>
              </w:rPr>
              <w:t xml:space="preserve">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 </w:t>
            </w:r>
          </w:p>
          <w:p w:rsidR="009B24EE" w:rsidRPr="00D23A4B" w:rsidRDefault="009B24EE" w:rsidP="00D23A4B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A4B">
              <w:rPr>
                <w:rFonts w:ascii="Times New Roman" w:hAnsi="Times New Roman" w:cs="Times New Roman"/>
                <w:sz w:val="24"/>
                <w:szCs w:val="24"/>
              </w:rPr>
              <w:t xml:space="preserve"> Владеть понятием касательной к окружности, пользоваться теоремой о перпендикулярности касательной и радиуса, проведённого к точке касания. </w:t>
            </w:r>
          </w:p>
          <w:p w:rsidR="009B24EE" w:rsidRPr="00D23A4B" w:rsidRDefault="009B24EE" w:rsidP="00D23A4B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A4B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Пользоваться простейшими геометрическими неравенствами, понимать их практический смысл. </w:t>
            </w:r>
          </w:p>
          <w:p w:rsidR="009B24EE" w:rsidRPr="00D23A4B" w:rsidRDefault="009B24EE" w:rsidP="00D23A4B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84" w:hanging="29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A4B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основные геометрические построения с помощью циркуля и линейки.</w:t>
            </w:r>
          </w:p>
        </w:tc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B24EE" w:rsidRPr="00E12898" w:rsidRDefault="009B24EE" w:rsidP="00407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  <w:t>7 класс геометрия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Дифференцированные карточки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</w:t>
            </w:r>
          </w:p>
          <w:p w:rsidR="009B24EE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Устный и письменный опрос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Элементы формирующего оценивания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Решение заданий из банка ВПР</w:t>
            </w:r>
          </w:p>
          <w:p w:rsidR="009B24EE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работа 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Взаимоконтроль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</w:p>
          <w:p w:rsidR="009B24EE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Самоконтроль</w:t>
            </w:r>
          </w:p>
          <w:p w:rsidR="009B24EE" w:rsidRPr="009B24EE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 w:rsidRPr="009B24EE">
              <w:rPr>
                <w:rFonts w:ascii="Times New Roman" w:hAnsi="Times New Roman" w:cs="Times New Roman"/>
                <w:sz w:val="24"/>
                <w:szCs w:val="24"/>
              </w:rPr>
              <w:t>Работа с текстом по математической грамотности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  <w:t>Практическая работа</w:t>
            </w:r>
            <w:r w:rsidRPr="001215E1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 w:rsidRPr="001215E1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  <w:t>Итоговый контроль</w:t>
            </w:r>
          </w:p>
        </w:tc>
      </w:tr>
      <w:tr w:rsidR="009B24EE" w:rsidRPr="00E12898" w:rsidTr="009B24EE">
        <w:trPr>
          <w:trHeight w:val="584"/>
        </w:trPr>
        <w:tc>
          <w:tcPr>
            <w:tcW w:w="9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B24EE" w:rsidRPr="00D23A4B" w:rsidRDefault="009B24EE" w:rsidP="00D23A4B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A4B">
              <w:rPr>
                <w:rFonts w:ascii="Times New Roman" w:hAnsi="Times New Roman" w:cs="Times New Roman"/>
                <w:sz w:val="24"/>
              </w:rPr>
              <w:lastRenderedPageBreak/>
              <w:t xml:space="preserve">Распознавать основные виды четырёхугольников, их элементы, пользоваться их свойствами при решении геометрических задач. </w:t>
            </w:r>
          </w:p>
          <w:p w:rsidR="009B24EE" w:rsidRPr="00D23A4B" w:rsidRDefault="009B24EE" w:rsidP="00D23A4B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A4B">
              <w:rPr>
                <w:rFonts w:ascii="Times New Roman" w:hAnsi="Times New Roman" w:cs="Times New Roman"/>
                <w:sz w:val="24"/>
              </w:rPr>
              <w:t xml:space="preserve"> Применять свойства точки пересечения медиан треугольника (центра масс) в решении задач. </w:t>
            </w:r>
          </w:p>
          <w:p w:rsidR="009B24EE" w:rsidRPr="00D23A4B" w:rsidRDefault="009B24EE" w:rsidP="00D23A4B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A4B">
              <w:rPr>
                <w:rFonts w:ascii="Times New Roman" w:hAnsi="Times New Roman" w:cs="Times New Roman"/>
                <w:sz w:val="24"/>
              </w:rPr>
              <w:t xml:space="preserve"> 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 </w:t>
            </w:r>
          </w:p>
          <w:p w:rsidR="009B24EE" w:rsidRPr="00D23A4B" w:rsidRDefault="009B24EE" w:rsidP="00D23A4B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A4B">
              <w:rPr>
                <w:rFonts w:ascii="Times New Roman" w:hAnsi="Times New Roman" w:cs="Times New Roman"/>
                <w:sz w:val="24"/>
              </w:rPr>
              <w:t xml:space="preserve"> Применять признаки подобия треугольников в решении геометрических задач. </w:t>
            </w:r>
          </w:p>
          <w:p w:rsidR="009B24EE" w:rsidRPr="00D23A4B" w:rsidRDefault="009B24EE" w:rsidP="00D23A4B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A4B">
              <w:rPr>
                <w:rFonts w:ascii="Times New Roman" w:hAnsi="Times New Roman" w:cs="Times New Roman"/>
                <w:sz w:val="24"/>
              </w:rPr>
              <w:t xml:space="preserve"> 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 </w:t>
            </w:r>
          </w:p>
          <w:p w:rsidR="009B24EE" w:rsidRPr="00D23A4B" w:rsidRDefault="009B24EE" w:rsidP="00D23A4B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A4B">
              <w:rPr>
                <w:rFonts w:ascii="Times New Roman" w:hAnsi="Times New Roman" w:cs="Times New Roman"/>
                <w:sz w:val="24"/>
              </w:rPr>
              <w:t xml:space="preserve"> Владеть понятиями синуса, косинуса и тангенса острого угла прямоугольного треугольника. Пользоваться этими понятиями для решения практических задач. </w:t>
            </w:r>
          </w:p>
          <w:p w:rsidR="009B24EE" w:rsidRPr="00D23A4B" w:rsidRDefault="009B24EE" w:rsidP="00D23A4B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A4B">
              <w:rPr>
                <w:rFonts w:ascii="Times New Roman" w:hAnsi="Times New Roman" w:cs="Times New Roman"/>
                <w:sz w:val="24"/>
              </w:rPr>
              <w:t xml:space="preserve"> 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 </w:t>
            </w:r>
          </w:p>
          <w:p w:rsidR="009B24EE" w:rsidRPr="00D23A4B" w:rsidRDefault="009B24EE" w:rsidP="00D23A4B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A4B">
              <w:rPr>
                <w:rFonts w:ascii="Times New Roman" w:hAnsi="Times New Roman" w:cs="Times New Roman"/>
                <w:sz w:val="24"/>
              </w:rPr>
              <w:t xml:space="preserve"> 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 </w:t>
            </w:r>
          </w:p>
          <w:p w:rsidR="009B24EE" w:rsidRPr="00D23A4B" w:rsidRDefault="009B24EE" w:rsidP="00D23A4B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A4B">
              <w:rPr>
                <w:rFonts w:ascii="Times New Roman" w:hAnsi="Times New Roman" w:cs="Times New Roman"/>
                <w:sz w:val="24"/>
              </w:rPr>
              <w:t xml:space="preserve"> Владеть понятием описанного четырёхугольника, применять свойства описанного четырёхугольника при решении задач.</w:t>
            </w:r>
            <w:r w:rsidRPr="00D23A4B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9B24EE" w:rsidRPr="00D23A4B" w:rsidRDefault="009B24EE" w:rsidP="00D23A4B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A4B">
              <w:rPr>
                <w:rFonts w:ascii="Times New Roman" w:hAnsi="Times New Roman" w:cs="Times New Roman"/>
                <w:sz w:val="24"/>
              </w:rPr>
              <w:t>Применять полученные знания на практике —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      </w:r>
          </w:p>
        </w:tc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B24EE" w:rsidRPr="00E12898" w:rsidRDefault="009B24EE" w:rsidP="00407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  <w:t>8 класс геометрия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Дифференцированные карточки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</w:t>
            </w:r>
          </w:p>
          <w:p w:rsidR="009B24EE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Устный и письменный опрос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Элементы формирующего оценивания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Решение заданий из банка ВПР</w:t>
            </w:r>
          </w:p>
          <w:p w:rsidR="009B24EE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работа 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Взаимоконтроль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</w:p>
          <w:p w:rsidR="009B24EE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Самоконтроль</w:t>
            </w:r>
          </w:p>
          <w:p w:rsidR="009B24EE" w:rsidRPr="009B24EE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 w:rsidRPr="009B24EE">
              <w:rPr>
                <w:rFonts w:ascii="Times New Roman" w:hAnsi="Times New Roman" w:cs="Times New Roman"/>
                <w:sz w:val="24"/>
                <w:szCs w:val="24"/>
              </w:rPr>
              <w:t>Работа с текстом по математической грамотности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  <w:t>Практическая работа</w:t>
            </w:r>
            <w:r w:rsidRPr="001215E1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 w:rsidRPr="001215E1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  <w:t>Итоговый контроль</w:t>
            </w:r>
          </w:p>
        </w:tc>
      </w:tr>
      <w:tr w:rsidR="009B24EE" w:rsidRPr="00E12898" w:rsidTr="009B24EE">
        <w:trPr>
          <w:trHeight w:val="584"/>
        </w:trPr>
        <w:tc>
          <w:tcPr>
            <w:tcW w:w="9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B24EE" w:rsidRPr="00D23A4B" w:rsidRDefault="009B24EE" w:rsidP="00D23A4B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A4B">
              <w:rPr>
                <w:rFonts w:ascii="Times New Roman" w:hAnsi="Times New Roman" w:cs="Times New Roman"/>
                <w:sz w:val="24"/>
              </w:rPr>
              <w:t xml:space="preserve"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</w:t>
            </w:r>
            <w:proofErr w:type="spellStart"/>
            <w:r w:rsidRPr="00D23A4B">
              <w:rPr>
                <w:rFonts w:ascii="Times New Roman" w:hAnsi="Times New Roman" w:cs="Times New Roman"/>
                <w:sz w:val="24"/>
              </w:rPr>
              <w:t>нетабличных</w:t>
            </w:r>
            <w:proofErr w:type="spellEnd"/>
            <w:r w:rsidRPr="00D23A4B">
              <w:rPr>
                <w:rFonts w:ascii="Times New Roman" w:hAnsi="Times New Roman" w:cs="Times New Roman"/>
                <w:sz w:val="24"/>
              </w:rPr>
              <w:t xml:space="preserve"> значений. </w:t>
            </w:r>
          </w:p>
          <w:p w:rsidR="009B24EE" w:rsidRPr="00D23A4B" w:rsidRDefault="009B24EE" w:rsidP="00D23A4B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A4B">
              <w:rPr>
                <w:rFonts w:ascii="Times New Roman" w:hAnsi="Times New Roman" w:cs="Times New Roman"/>
                <w:sz w:val="24"/>
              </w:rPr>
              <w:t xml:space="preserve"> Пользоваться формулами приведения и основным тригонометрическим тождеством для нахождения соотношений между тригонометрическими величинами. </w:t>
            </w:r>
          </w:p>
          <w:p w:rsidR="009B24EE" w:rsidRPr="00D23A4B" w:rsidRDefault="009B24EE" w:rsidP="00D23A4B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A4B">
              <w:rPr>
                <w:rFonts w:ascii="Times New Roman" w:hAnsi="Times New Roman" w:cs="Times New Roman"/>
                <w:sz w:val="24"/>
              </w:rPr>
              <w:t xml:space="preserve"> 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 </w:t>
            </w:r>
          </w:p>
          <w:p w:rsidR="009B24EE" w:rsidRPr="00D23A4B" w:rsidRDefault="009B24EE" w:rsidP="00D23A4B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A4B">
              <w:rPr>
                <w:rFonts w:ascii="Times New Roman" w:hAnsi="Times New Roman" w:cs="Times New Roman"/>
                <w:sz w:val="24"/>
              </w:rPr>
              <w:t xml:space="preserve"> 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</w:t>
            </w:r>
            <w:r w:rsidRPr="00D23A4B">
              <w:rPr>
                <w:rFonts w:ascii="Times New Roman" w:hAnsi="Times New Roman" w:cs="Times New Roman"/>
                <w:sz w:val="24"/>
              </w:rPr>
              <w:lastRenderedPageBreak/>
              <w:t xml:space="preserve">задачах. Уметь приводить примеры подобных фигур в окружающем мире. </w:t>
            </w:r>
          </w:p>
          <w:p w:rsidR="009B24EE" w:rsidRPr="00D23A4B" w:rsidRDefault="009B24EE" w:rsidP="00D23A4B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A4B">
              <w:rPr>
                <w:rFonts w:ascii="Times New Roman" w:hAnsi="Times New Roman" w:cs="Times New Roman"/>
                <w:sz w:val="24"/>
              </w:rPr>
              <w:t xml:space="preserve"> Пользоваться теоремами о произведении отрезков хорд, о произведении отрезков секущих, о квадрате касательной. </w:t>
            </w:r>
          </w:p>
          <w:p w:rsidR="009B24EE" w:rsidRPr="00D23A4B" w:rsidRDefault="009B24EE" w:rsidP="00D23A4B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A4B">
              <w:rPr>
                <w:rFonts w:ascii="Times New Roman" w:hAnsi="Times New Roman" w:cs="Times New Roman"/>
                <w:sz w:val="24"/>
              </w:rPr>
              <w:t xml:space="preserve"> 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 </w:t>
            </w:r>
          </w:p>
          <w:p w:rsidR="009B24EE" w:rsidRPr="00D23A4B" w:rsidRDefault="009B24EE" w:rsidP="00D23A4B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A4B">
              <w:rPr>
                <w:rFonts w:ascii="Times New Roman" w:hAnsi="Times New Roman" w:cs="Times New Roman"/>
                <w:sz w:val="24"/>
              </w:rPr>
              <w:t xml:space="preserve"> Пользоваться методом координат на плоскости, применять его в решении геометрических и практических задач.</w:t>
            </w:r>
          </w:p>
          <w:p w:rsidR="009B24EE" w:rsidRPr="00D23A4B" w:rsidRDefault="009B24EE" w:rsidP="00D23A4B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A4B">
              <w:rPr>
                <w:rFonts w:ascii="Times New Roman" w:hAnsi="Times New Roman" w:cs="Times New Roman"/>
                <w:sz w:val="24"/>
              </w:rPr>
              <w:t xml:space="preserve"> 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 </w:t>
            </w:r>
          </w:p>
          <w:p w:rsidR="009B24EE" w:rsidRPr="00D23A4B" w:rsidRDefault="009B24EE" w:rsidP="00D23A4B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A4B">
              <w:rPr>
                <w:rFonts w:ascii="Times New Roman" w:hAnsi="Times New Roman" w:cs="Times New Roman"/>
                <w:sz w:val="24"/>
              </w:rPr>
              <w:t xml:space="preserve"> Находить оси (или центры) симметрии фигур, применять движения плоскости в простейших случаях.  </w:t>
            </w:r>
          </w:p>
          <w:p w:rsidR="009B24EE" w:rsidRPr="00D23A4B" w:rsidRDefault="009B24EE" w:rsidP="00D23A4B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A4B">
              <w:rPr>
                <w:rFonts w:ascii="Times New Roman" w:hAnsi="Times New Roman" w:cs="Times New Roman"/>
                <w:sz w:val="24"/>
              </w:rPr>
              <w:t xml:space="preserve"> Применять полученные знания на практике —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      </w:r>
          </w:p>
        </w:tc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B24EE" w:rsidRPr="00E12898" w:rsidRDefault="009B24EE" w:rsidP="00407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  <w:lastRenderedPageBreak/>
              <w:t>9 класс геометрия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Дифференцированные карточки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</w:t>
            </w:r>
          </w:p>
          <w:p w:rsidR="009B24EE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Устный и письменный опрос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Элементы формирующего оценивания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Решение заданий из банка ВПР</w:t>
            </w:r>
          </w:p>
          <w:p w:rsidR="009B24EE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Групповая работа 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Взаимоконтроль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  <w:p w:rsidR="009B24EE" w:rsidRPr="001215E1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</w:p>
          <w:p w:rsidR="009B24EE" w:rsidRDefault="009B24EE" w:rsidP="00636DA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Самоконтроль</w:t>
            </w:r>
          </w:p>
          <w:p w:rsidR="009B24EE" w:rsidRPr="009B24EE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 w:rsidRPr="009B24EE">
              <w:rPr>
                <w:rFonts w:ascii="Times New Roman" w:hAnsi="Times New Roman" w:cs="Times New Roman"/>
                <w:sz w:val="24"/>
                <w:szCs w:val="24"/>
              </w:rPr>
              <w:t>Работа с текстом по математической грамотности</w:t>
            </w:r>
          </w:p>
          <w:p w:rsidR="009B24EE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 w:rsidRPr="009B24EE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  <w:t xml:space="preserve">Практическая работа </w:t>
            </w:r>
          </w:p>
          <w:p w:rsidR="009B24EE" w:rsidRPr="009B24EE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 w:rsidRPr="009B24EE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  <w:t>Итоговый контроль</w:t>
            </w:r>
          </w:p>
        </w:tc>
      </w:tr>
      <w:tr w:rsidR="009B24EE" w:rsidRPr="00E12898" w:rsidTr="009B24EE">
        <w:trPr>
          <w:trHeight w:val="584"/>
        </w:trPr>
        <w:tc>
          <w:tcPr>
            <w:tcW w:w="9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A0191">
              <w:rPr>
                <w:rFonts w:ascii="Times New Roman" w:hAnsi="Times New Roman" w:cs="Times New Roman"/>
                <w:sz w:val="24"/>
              </w:rPr>
              <w:lastRenderedPageBreak/>
              <w:sym w:font="Symbol" w:char="F0B7"/>
            </w:r>
            <w:r w:rsidRPr="001A0191">
              <w:rPr>
                <w:rFonts w:ascii="Times New Roman" w:hAnsi="Times New Roman" w:cs="Times New Roman"/>
                <w:sz w:val="24"/>
              </w:rPr>
              <w:t xml:space="preserve"> Читать информацию, представленную в таблицах, на диаграммах; представлять данные в виде таблиц, строить диаграммы (столбиковые (столбчатые) и круговые) по массивам значений. </w:t>
            </w:r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A0191">
              <w:rPr>
                <w:rFonts w:ascii="Times New Roman" w:hAnsi="Times New Roman" w:cs="Times New Roman"/>
                <w:sz w:val="24"/>
              </w:rPr>
              <w:sym w:font="Symbol" w:char="F0B7"/>
            </w:r>
            <w:r w:rsidRPr="001A0191">
              <w:rPr>
                <w:rFonts w:ascii="Times New Roman" w:hAnsi="Times New Roman" w:cs="Times New Roman"/>
                <w:sz w:val="24"/>
              </w:rPr>
              <w:t xml:space="preserve"> Описывать и интерпретировать реальные числовые данные, представленные в таблицах, на диаграммах, графиках. </w:t>
            </w:r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A0191">
              <w:rPr>
                <w:rFonts w:ascii="Times New Roman" w:hAnsi="Times New Roman" w:cs="Times New Roman"/>
                <w:sz w:val="24"/>
              </w:rPr>
              <w:sym w:font="Symbol" w:char="F0B7"/>
            </w:r>
            <w:r w:rsidRPr="001A0191">
              <w:rPr>
                <w:rFonts w:ascii="Times New Roman" w:hAnsi="Times New Roman" w:cs="Times New Roman"/>
                <w:sz w:val="24"/>
              </w:rPr>
              <w:t xml:space="preserve"> Использовать для описания данных статистические характеристики: среднее арифметическое, медиана, наибольшее и наименьшее значения, размах. </w:t>
            </w:r>
          </w:p>
          <w:p w:rsidR="009B24EE" w:rsidRPr="001A0191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191">
              <w:rPr>
                <w:rFonts w:ascii="Times New Roman" w:hAnsi="Times New Roman" w:cs="Times New Roman"/>
                <w:sz w:val="24"/>
              </w:rPr>
              <w:sym w:font="Symbol" w:char="F0B7"/>
            </w:r>
            <w:r w:rsidRPr="001A0191">
              <w:rPr>
                <w:rFonts w:ascii="Times New Roman" w:hAnsi="Times New Roman" w:cs="Times New Roman"/>
                <w:sz w:val="24"/>
              </w:rPr>
              <w:t xml:space="preserve"> Иметь представление о случайной изменчивости на примерах цен, физических величин, антропометрических данных; иметь представление о статистической устойчивости.</w:t>
            </w:r>
          </w:p>
        </w:tc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B24EE" w:rsidRPr="00E12898" w:rsidRDefault="009B24EE" w:rsidP="00407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  <w:t>7 класс теория вероятностей и статистика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B24EE" w:rsidRPr="001215E1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Дифференцированные карточки</w:t>
            </w:r>
          </w:p>
          <w:p w:rsidR="009B24EE" w:rsidRPr="001215E1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</w:t>
            </w:r>
          </w:p>
          <w:p w:rsidR="009B24EE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Устный и письменный опрос</w:t>
            </w:r>
          </w:p>
          <w:p w:rsidR="009B24EE" w:rsidRPr="001215E1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9B24EE" w:rsidRPr="001215E1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</w:t>
            </w:r>
          </w:p>
          <w:p w:rsidR="009B24EE" w:rsidRPr="001215E1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Элементы формирующего оценивания</w:t>
            </w:r>
          </w:p>
          <w:p w:rsidR="009B24EE" w:rsidRPr="001215E1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Решение заданий из банка ВПР</w:t>
            </w:r>
          </w:p>
          <w:p w:rsidR="009B24EE" w:rsidRPr="001215E1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Групповая работа Взаимоконтроль</w:t>
            </w:r>
          </w:p>
          <w:p w:rsidR="009B24EE" w:rsidRPr="001215E1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Решение упражнений</w:t>
            </w:r>
          </w:p>
          <w:p w:rsidR="009B24EE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Самоконтроль</w:t>
            </w:r>
          </w:p>
          <w:p w:rsidR="009B24EE" w:rsidRPr="009B24EE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 w:rsidRPr="009B24EE">
              <w:rPr>
                <w:rFonts w:ascii="Times New Roman" w:hAnsi="Times New Roman" w:cs="Times New Roman"/>
                <w:sz w:val="24"/>
                <w:szCs w:val="24"/>
              </w:rPr>
              <w:t>Работа с текстом по математической грамотности</w:t>
            </w:r>
          </w:p>
          <w:p w:rsidR="009B24EE" w:rsidRPr="001215E1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 w:rsidRPr="001215E1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  <w:lastRenderedPageBreak/>
              <w:t>Проверочная работа</w:t>
            </w:r>
          </w:p>
          <w:p w:rsidR="009B24EE" w:rsidRPr="001215E1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 w:rsidRPr="001215E1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  <w:t>Итоговый контроль</w:t>
            </w:r>
          </w:p>
        </w:tc>
      </w:tr>
      <w:tr w:rsidR="009B24EE" w:rsidRPr="00E12898" w:rsidTr="009B24EE">
        <w:trPr>
          <w:trHeight w:val="584"/>
        </w:trPr>
        <w:tc>
          <w:tcPr>
            <w:tcW w:w="9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A0191">
              <w:rPr>
                <w:rFonts w:ascii="Times New Roman" w:hAnsi="Times New Roman" w:cs="Times New Roman"/>
                <w:sz w:val="24"/>
              </w:rPr>
              <w:lastRenderedPageBreak/>
              <w:sym w:font="Symbol" w:char="F0B7"/>
            </w:r>
            <w:r w:rsidRPr="001A0191">
              <w:rPr>
                <w:rFonts w:ascii="Times New Roman" w:hAnsi="Times New Roman" w:cs="Times New Roman"/>
                <w:sz w:val="24"/>
              </w:rPr>
              <w:t xml:space="preserve"> Извлекать и преобразовывать информацию, представленную в виде таблиц, диаграмм, графиков; представлять данные в виде таблиц, диаграмм, графиков. </w:t>
            </w:r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A0191">
              <w:rPr>
                <w:rFonts w:ascii="Times New Roman" w:hAnsi="Times New Roman" w:cs="Times New Roman"/>
                <w:sz w:val="24"/>
              </w:rPr>
              <w:sym w:font="Symbol" w:char="F0B7"/>
            </w:r>
            <w:r w:rsidRPr="001A0191">
              <w:rPr>
                <w:rFonts w:ascii="Times New Roman" w:hAnsi="Times New Roman" w:cs="Times New Roman"/>
                <w:sz w:val="24"/>
              </w:rPr>
              <w:t xml:space="preserve"> Описывать данные с помощью статистических показателей: средних значений и мер рассеивания (размах, дисперсия и стандартное отклонение). </w:t>
            </w:r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A0191">
              <w:rPr>
                <w:rFonts w:ascii="Times New Roman" w:hAnsi="Times New Roman" w:cs="Times New Roman"/>
                <w:sz w:val="24"/>
              </w:rPr>
              <w:sym w:font="Symbol" w:char="F0B7"/>
            </w:r>
            <w:r w:rsidRPr="001A0191">
              <w:rPr>
                <w:rFonts w:ascii="Times New Roman" w:hAnsi="Times New Roman" w:cs="Times New Roman"/>
                <w:sz w:val="24"/>
              </w:rPr>
              <w:t xml:space="preserve"> Находить частоты числовых значений и частоты событий, в том числе по результатам измерений и наблюдений. </w:t>
            </w:r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A0191">
              <w:rPr>
                <w:rFonts w:ascii="Times New Roman" w:hAnsi="Times New Roman" w:cs="Times New Roman"/>
                <w:sz w:val="24"/>
              </w:rPr>
              <w:sym w:font="Symbol" w:char="F0B7"/>
            </w:r>
            <w:r w:rsidRPr="001A0191">
              <w:rPr>
                <w:rFonts w:ascii="Times New Roman" w:hAnsi="Times New Roman" w:cs="Times New Roman"/>
                <w:sz w:val="24"/>
              </w:rPr>
              <w:t xml:space="preserve"> 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 </w:t>
            </w:r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A0191">
              <w:rPr>
                <w:rFonts w:ascii="Times New Roman" w:hAnsi="Times New Roman" w:cs="Times New Roman"/>
                <w:sz w:val="24"/>
              </w:rPr>
              <w:sym w:font="Symbol" w:char="F0B7"/>
            </w:r>
            <w:r w:rsidRPr="001A0191">
              <w:rPr>
                <w:rFonts w:ascii="Times New Roman" w:hAnsi="Times New Roman" w:cs="Times New Roman"/>
                <w:sz w:val="24"/>
              </w:rPr>
              <w:t xml:space="preserve"> Использовать графические модели: дерево случайного эксперимента, диаграммы Эйлера, числовая прямая. </w:t>
            </w:r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A0191">
              <w:rPr>
                <w:rFonts w:ascii="Times New Roman" w:hAnsi="Times New Roman" w:cs="Times New Roman"/>
                <w:sz w:val="24"/>
              </w:rPr>
              <w:sym w:font="Symbol" w:char="F0B7"/>
            </w:r>
            <w:r w:rsidRPr="001A019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Pr="001A0191">
              <w:rPr>
                <w:rFonts w:ascii="Times New Roman" w:hAnsi="Times New Roman" w:cs="Times New Roman"/>
                <w:sz w:val="24"/>
              </w:rPr>
      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множеств; применять свойства множеств.</w:t>
            </w:r>
            <w:proofErr w:type="gramEnd"/>
          </w:p>
          <w:p w:rsidR="009B24EE" w:rsidRPr="001A0191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19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A0191">
              <w:rPr>
                <w:rFonts w:ascii="Times New Roman" w:hAnsi="Times New Roman" w:cs="Times New Roman"/>
                <w:sz w:val="24"/>
              </w:rPr>
              <w:sym w:font="Symbol" w:char="F0B7"/>
            </w:r>
            <w:r w:rsidRPr="001A0191">
              <w:rPr>
                <w:rFonts w:ascii="Times New Roman" w:hAnsi="Times New Roman" w:cs="Times New Roman"/>
                <w:sz w:val="24"/>
              </w:rPr>
              <w:t xml:space="preserve"> 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      </w:r>
          </w:p>
        </w:tc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B24EE" w:rsidRPr="00E12898" w:rsidRDefault="009B24EE" w:rsidP="00636D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  <w:t xml:space="preserve"> класс теория вероятностей и статистика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B24EE" w:rsidRPr="001215E1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Дифференцированные карточки</w:t>
            </w:r>
          </w:p>
          <w:p w:rsidR="009B24EE" w:rsidRPr="001215E1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</w:t>
            </w:r>
          </w:p>
          <w:p w:rsidR="009B24EE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Устный и письменный опрос</w:t>
            </w:r>
          </w:p>
          <w:p w:rsidR="009B24EE" w:rsidRPr="001215E1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9B24EE" w:rsidRPr="001215E1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</w:t>
            </w:r>
          </w:p>
          <w:p w:rsidR="009B24EE" w:rsidRPr="001215E1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Элементы формирующего оценивания</w:t>
            </w:r>
          </w:p>
          <w:p w:rsidR="009B24EE" w:rsidRPr="001215E1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Решение заданий из банка ВПР</w:t>
            </w:r>
          </w:p>
          <w:p w:rsidR="009B24EE" w:rsidRPr="001215E1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Групповая работа Взаимоконтроль</w:t>
            </w:r>
          </w:p>
          <w:p w:rsidR="009B24EE" w:rsidRPr="001215E1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Решение упражнений</w:t>
            </w:r>
          </w:p>
          <w:p w:rsidR="009B24EE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Самоконтроль</w:t>
            </w:r>
          </w:p>
          <w:p w:rsidR="009B24EE" w:rsidRPr="009B24EE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 w:rsidRPr="009B24EE">
              <w:rPr>
                <w:rFonts w:ascii="Times New Roman" w:hAnsi="Times New Roman" w:cs="Times New Roman"/>
                <w:sz w:val="24"/>
                <w:szCs w:val="24"/>
              </w:rPr>
              <w:t>Работа с текстом по математической грамотности</w:t>
            </w:r>
          </w:p>
          <w:p w:rsidR="009B24EE" w:rsidRPr="001215E1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 w:rsidRPr="001215E1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  <w:t>Проверочная работа</w:t>
            </w:r>
          </w:p>
          <w:p w:rsidR="009B24EE" w:rsidRPr="001215E1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 w:rsidRPr="001215E1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  <w:t>Итоговый контроль</w:t>
            </w:r>
          </w:p>
        </w:tc>
      </w:tr>
      <w:tr w:rsidR="009B24EE" w:rsidRPr="00E12898" w:rsidTr="009B24EE">
        <w:trPr>
          <w:trHeight w:val="584"/>
        </w:trPr>
        <w:tc>
          <w:tcPr>
            <w:tcW w:w="9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A0191">
              <w:rPr>
                <w:rFonts w:ascii="Times New Roman" w:hAnsi="Times New Roman" w:cs="Times New Roman"/>
                <w:sz w:val="24"/>
              </w:rPr>
              <w:sym w:font="Symbol" w:char="F0B7"/>
            </w:r>
            <w:r w:rsidRPr="001A0191">
              <w:rPr>
                <w:rFonts w:ascii="Times New Roman" w:hAnsi="Times New Roman" w:cs="Times New Roman"/>
                <w:sz w:val="24"/>
              </w:rPr>
              <w:t xml:space="preserve"> Извлекать и преобразовывать информацию, представленную в различных источниках в виде таблиц, диаграмм, графиков; представлять данные в виде таблиц, диаграмм, графиков.</w:t>
            </w:r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A019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A0191">
              <w:rPr>
                <w:rFonts w:ascii="Times New Roman" w:hAnsi="Times New Roman" w:cs="Times New Roman"/>
                <w:sz w:val="24"/>
              </w:rPr>
              <w:sym w:font="Symbol" w:char="F0B7"/>
            </w:r>
            <w:r w:rsidRPr="001A0191">
              <w:rPr>
                <w:rFonts w:ascii="Times New Roman" w:hAnsi="Times New Roman" w:cs="Times New Roman"/>
                <w:sz w:val="24"/>
              </w:rPr>
              <w:t xml:space="preserve"> Решать задачи организованным перебором вариантов, а также с использованием комбинаторных правил и методов.</w:t>
            </w:r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A019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A0191">
              <w:rPr>
                <w:rFonts w:ascii="Times New Roman" w:hAnsi="Times New Roman" w:cs="Times New Roman"/>
                <w:sz w:val="24"/>
              </w:rPr>
              <w:sym w:font="Symbol" w:char="F0B7"/>
            </w:r>
            <w:r w:rsidRPr="001A0191">
              <w:rPr>
                <w:rFonts w:ascii="Times New Roman" w:hAnsi="Times New Roman" w:cs="Times New Roman"/>
                <w:sz w:val="24"/>
              </w:rPr>
              <w:t xml:space="preserve"> Использовать описательные характеристики для массивов числовых данных, в том числе средние значения и меры рассеивания. </w:t>
            </w:r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A0191">
              <w:rPr>
                <w:rFonts w:ascii="Times New Roman" w:hAnsi="Times New Roman" w:cs="Times New Roman"/>
                <w:sz w:val="24"/>
              </w:rPr>
              <w:sym w:font="Symbol" w:char="F0B7"/>
            </w:r>
            <w:r w:rsidRPr="001A0191">
              <w:rPr>
                <w:rFonts w:ascii="Times New Roman" w:hAnsi="Times New Roman" w:cs="Times New Roman"/>
                <w:sz w:val="24"/>
              </w:rPr>
              <w:t xml:space="preserve"> Находить частоты значений и частоты события, в том числе пользуясь результатами проведённых измерений и наблюдений. </w:t>
            </w:r>
          </w:p>
          <w:p w:rsidR="009B24EE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A0191">
              <w:rPr>
                <w:rFonts w:ascii="Times New Roman" w:hAnsi="Times New Roman" w:cs="Times New Roman"/>
                <w:sz w:val="24"/>
              </w:rPr>
              <w:sym w:font="Symbol" w:char="F0B7"/>
            </w:r>
            <w:r w:rsidRPr="001A0191">
              <w:rPr>
                <w:rFonts w:ascii="Times New Roman" w:hAnsi="Times New Roman" w:cs="Times New Roman"/>
                <w:sz w:val="24"/>
              </w:rPr>
              <w:t xml:space="preserve"> 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</w:t>
            </w:r>
            <w:r w:rsidRPr="001A0191">
              <w:rPr>
                <w:rFonts w:ascii="Times New Roman" w:hAnsi="Times New Roman" w:cs="Times New Roman"/>
                <w:sz w:val="24"/>
              </w:rPr>
              <w:lastRenderedPageBreak/>
              <w:t xml:space="preserve">сериях испытаний Бернулли. Иметь представление о случайной величине, и о распределении вероятностей. </w:t>
            </w:r>
          </w:p>
          <w:p w:rsidR="009B24EE" w:rsidRPr="001A0191" w:rsidRDefault="009B24EE" w:rsidP="00B02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191">
              <w:rPr>
                <w:rFonts w:ascii="Times New Roman" w:hAnsi="Times New Roman" w:cs="Times New Roman"/>
                <w:sz w:val="24"/>
              </w:rPr>
              <w:sym w:font="Symbol" w:char="F0B7"/>
            </w:r>
            <w:r w:rsidRPr="001A0191">
              <w:rPr>
                <w:rFonts w:ascii="Times New Roman" w:hAnsi="Times New Roman" w:cs="Times New Roman"/>
                <w:sz w:val="24"/>
              </w:rPr>
              <w:t xml:space="preserve"> 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      </w:r>
          </w:p>
        </w:tc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B24EE" w:rsidRPr="00E12898" w:rsidRDefault="009B24EE" w:rsidP="00636D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  <w:lastRenderedPageBreak/>
              <w:t>9</w:t>
            </w:r>
            <w:r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  <w:t xml:space="preserve"> класс теория вероятностей и статистика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B24EE" w:rsidRPr="001215E1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Дифференцированные карточки</w:t>
            </w:r>
          </w:p>
          <w:p w:rsidR="009B24EE" w:rsidRPr="001215E1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</w:t>
            </w:r>
          </w:p>
          <w:p w:rsidR="009B24EE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Устный и письменный опрос</w:t>
            </w:r>
          </w:p>
          <w:p w:rsidR="009B24EE" w:rsidRPr="001215E1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9B24EE" w:rsidRPr="001215E1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</w:t>
            </w:r>
          </w:p>
          <w:p w:rsidR="009B24EE" w:rsidRPr="001215E1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Элементы формирующего оценивания</w:t>
            </w:r>
          </w:p>
          <w:p w:rsidR="009B24EE" w:rsidRPr="001215E1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заданий из </w:t>
            </w:r>
            <w:r w:rsidRPr="001215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банка ВПР</w:t>
            </w:r>
          </w:p>
          <w:p w:rsidR="009B24EE" w:rsidRPr="001215E1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Групповая работа Взаимоконтроль</w:t>
            </w:r>
          </w:p>
          <w:p w:rsidR="009B24EE" w:rsidRPr="001215E1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Решение упражнений</w:t>
            </w:r>
          </w:p>
          <w:p w:rsidR="009B24EE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5E1">
              <w:rPr>
                <w:rFonts w:ascii="Times New Roman" w:hAnsi="Times New Roman" w:cs="Times New Roman"/>
                <w:sz w:val="24"/>
                <w:szCs w:val="24"/>
              </w:rPr>
              <w:t>Самоконтроль</w:t>
            </w:r>
          </w:p>
          <w:p w:rsidR="009B24EE" w:rsidRPr="009B24EE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 w:rsidRPr="009B24EE">
              <w:rPr>
                <w:rFonts w:ascii="Times New Roman" w:hAnsi="Times New Roman" w:cs="Times New Roman"/>
                <w:sz w:val="24"/>
                <w:szCs w:val="24"/>
              </w:rPr>
              <w:t>Работа с текстом по математической грамотности</w:t>
            </w:r>
          </w:p>
          <w:p w:rsidR="009B24EE" w:rsidRPr="009B24EE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 w:rsidRPr="009B24EE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  <w:t>Проверочная работа</w:t>
            </w:r>
          </w:p>
          <w:p w:rsidR="009B24EE" w:rsidRPr="001215E1" w:rsidRDefault="009B24EE" w:rsidP="009B24E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</w:pPr>
            <w:r w:rsidRPr="001215E1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</w:rPr>
              <w:t>Итоговый контроль</w:t>
            </w:r>
          </w:p>
        </w:tc>
      </w:tr>
    </w:tbl>
    <w:p w:rsidR="00191397" w:rsidRPr="00E12898" w:rsidRDefault="00191397">
      <w:pPr>
        <w:rPr>
          <w:rFonts w:ascii="Times New Roman" w:hAnsi="Times New Roman" w:cs="Times New Roman"/>
          <w:sz w:val="24"/>
          <w:szCs w:val="24"/>
        </w:rPr>
      </w:pPr>
    </w:p>
    <w:sectPr w:rsidR="00191397" w:rsidRPr="00E12898" w:rsidSect="0040730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2086B"/>
    <w:multiLevelType w:val="hybridMultilevel"/>
    <w:tmpl w:val="35B84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5E61F3"/>
    <w:multiLevelType w:val="hybridMultilevel"/>
    <w:tmpl w:val="EA9054C8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>
    <w:nsid w:val="421A19A0"/>
    <w:multiLevelType w:val="hybridMultilevel"/>
    <w:tmpl w:val="2DD6B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117520"/>
    <w:multiLevelType w:val="hybridMultilevel"/>
    <w:tmpl w:val="2D4AF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9FD"/>
    <w:rsid w:val="00191397"/>
    <w:rsid w:val="001A0191"/>
    <w:rsid w:val="001B29FD"/>
    <w:rsid w:val="00407302"/>
    <w:rsid w:val="00640237"/>
    <w:rsid w:val="009B24EE"/>
    <w:rsid w:val="00D23A4B"/>
    <w:rsid w:val="00E1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3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07302"/>
    <w:pPr>
      <w:tabs>
        <w:tab w:val="left" w:pos="708"/>
      </w:tabs>
      <w:suppressAutoHyphens/>
      <w:spacing w:before="280" w:after="280" w:line="100" w:lineRule="atLeast"/>
    </w:pPr>
    <w:rPr>
      <w:rFonts w:ascii="Times New Roman" w:eastAsia="Times New Roman" w:hAnsi="Times New Roman" w:cs="Times New Roman"/>
      <w:sz w:val="24"/>
      <w:szCs w:val="24"/>
      <w:lang w:eastAsia="ar-SA" w:bidi="hi-IN"/>
    </w:rPr>
  </w:style>
  <w:style w:type="paragraph" w:styleId="a4">
    <w:name w:val="List Paragraph"/>
    <w:basedOn w:val="a"/>
    <w:uiPriority w:val="34"/>
    <w:qFormat/>
    <w:rsid w:val="00407302"/>
    <w:pPr>
      <w:ind w:left="720"/>
      <w:contextualSpacing/>
    </w:pPr>
  </w:style>
  <w:style w:type="character" w:customStyle="1" w:styleId="c5">
    <w:name w:val="c5"/>
    <w:basedOn w:val="a0"/>
    <w:rsid w:val="00407302"/>
  </w:style>
  <w:style w:type="paragraph" w:customStyle="1" w:styleId="c2">
    <w:name w:val="c2"/>
    <w:basedOn w:val="a"/>
    <w:rsid w:val="00407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407302"/>
  </w:style>
  <w:style w:type="character" w:customStyle="1" w:styleId="c8">
    <w:name w:val="c8"/>
    <w:basedOn w:val="a0"/>
    <w:rsid w:val="00407302"/>
  </w:style>
  <w:style w:type="character" w:customStyle="1" w:styleId="c3">
    <w:name w:val="c3"/>
    <w:basedOn w:val="a0"/>
    <w:rsid w:val="00407302"/>
  </w:style>
  <w:style w:type="paragraph" w:customStyle="1" w:styleId="c6">
    <w:name w:val="c6"/>
    <w:basedOn w:val="a"/>
    <w:rsid w:val="00407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caption"/>
    <w:basedOn w:val="a"/>
    <w:next w:val="a"/>
    <w:qFormat/>
    <w:rsid w:val="00D23A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3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07302"/>
    <w:pPr>
      <w:tabs>
        <w:tab w:val="left" w:pos="708"/>
      </w:tabs>
      <w:suppressAutoHyphens/>
      <w:spacing w:before="280" w:after="280" w:line="100" w:lineRule="atLeast"/>
    </w:pPr>
    <w:rPr>
      <w:rFonts w:ascii="Times New Roman" w:eastAsia="Times New Roman" w:hAnsi="Times New Roman" w:cs="Times New Roman"/>
      <w:sz w:val="24"/>
      <w:szCs w:val="24"/>
      <w:lang w:eastAsia="ar-SA" w:bidi="hi-IN"/>
    </w:rPr>
  </w:style>
  <w:style w:type="paragraph" w:styleId="a4">
    <w:name w:val="List Paragraph"/>
    <w:basedOn w:val="a"/>
    <w:uiPriority w:val="34"/>
    <w:qFormat/>
    <w:rsid w:val="00407302"/>
    <w:pPr>
      <w:ind w:left="720"/>
      <w:contextualSpacing/>
    </w:pPr>
  </w:style>
  <w:style w:type="character" w:customStyle="1" w:styleId="c5">
    <w:name w:val="c5"/>
    <w:basedOn w:val="a0"/>
    <w:rsid w:val="00407302"/>
  </w:style>
  <w:style w:type="paragraph" w:customStyle="1" w:styleId="c2">
    <w:name w:val="c2"/>
    <w:basedOn w:val="a"/>
    <w:rsid w:val="00407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407302"/>
  </w:style>
  <w:style w:type="character" w:customStyle="1" w:styleId="c8">
    <w:name w:val="c8"/>
    <w:basedOn w:val="a0"/>
    <w:rsid w:val="00407302"/>
  </w:style>
  <w:style w:type="character" w:customStyle="1" w:styleId="c3">
    <w:name w:val="c3"/>
    <w:basedOn w:val="a0"/>
    <w:rsid w:val="00407302"/>
  </w:style>
  <w:style w:type="paragraph" w:customStyle="1" w:styleId="c6">
    <w:name w:val="c6"/>
    <w:basedOn w:val="a"/>
    <w:rsid w:val="00407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caption"/>
    <w:basedOn w:val="a"/>
    <w:next w:val="a"/>
    <w:qFormat/>
    <w:rsid w:val="00D23A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12</Pages>
  <Words>4051</Words>
  <Characters>23091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2023-06-19T01:34:00Z</dcterms:created>
  <dcterms:modified xsi:type="dcterms:W3CDTF">2023-06-19T02:23:00Z</dcterms:modified>
</cp:coreProperties>
</file>